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7A10" w:rsidRPr="00C96A36" w:rsidRDefault="003978FE" w:rsidP="00C0406C">
      <w:pPr>
        <w:ind w:left="0" w:firstLine="0"/>
        <w:rPr>
          <w:szCs w:val="18"/>
          <w:lang w:val="nl-NL"/>
        </w:rPr>
      </w:pPr>
      <w:bookmarkStart w:id="0" w:name="_GoBack"/>
      <w:bookmarkEnd w:id="0"/>
      <w:r w:rsidRPr="00C96A36">
        <w:rPr>
          <w:noProof/>
          <w:szCs w:val="18"/>
          <w:lang w:val="nl-NL" w:eastAsia="nl-NL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-110308</wp:posOffset>
            </wp:positionV>
            <wp:extent cx="1518285" cy="312775"/>
            <wp:effectExtent l="0" t="0" r="5715" b="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VvV_LOGO_CMYK_40mm_300dpi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8285" cy="3127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A36">
        <w:rPr>
          <w:noProof/>
          <w:szCs w:val="18"/>
          <w:lang w:val="nl-NL" w:eastAsia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1765689</wp:posOffset>
            </wp:positionH>
            <wp:positionV relativeFrom="paragraph">
              <wp:posOffset>-195917</wp:posOffset>
            </wp:positionV>
            <wp:extent cx="1206500" cy="512445"/>
            <wp:effectExtent l="0" t="0" r="0" b="1905"/>
            <wp:wrapNone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00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6500" cy="512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6A36">
        <w:rPr>
          <w:rFonts w:cs="Arial"/>
          <w:noProof/>
          <w:color w:val="0000FF"/>
          <w:szCs w:val="18"/>
          <w:u w:val="single"/>
          <w:lang w:val="nl-NL" w:eastAsia="nl-NL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4329404</wp:posOffset>
            </wp:positionH>
            <wp:positionV relativeFrom="paragraph">
              <wp:posOffset>-406400</wp:posOffset>
            </wp:positionV>
            <wp:extent cx="1028700" cy="847725"/>
            <wp:effectExtent l="0" t="0" r="0" b="9525"/>
            <wp:wrapNone/>
            <wp:docPr id="10" name="Afbeelding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VH_LOGO_NL_B_RGB_DEF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620" t="21460" r="10459" b="12679"/>
                    <a:stretch/>
                  </pic:blipFill>
                  <pic:spPr bwMode="auto">
                    <a:xfrm>
                      <a:off x="0" y="0"/>
                      <a:ext cx="1028700" cy="8477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96A36">
        <w:rPr>
          <w:noProof/>
          <w:szCs w:val="18"/>
          <w:lang w:val="nl-NL" w:eastAsia="nl-NL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3316113</wp:posOffset>
            </wp:positionH>
            <wp:positionV relativeFrom="paragraph">
              <wp:posOffset>-326480</wp:posOffset>
            </wp:positionV>
            <wp:extent cx="505460" cy="690301"/>
            <wp:effectExtent l="0" t="0" r="8890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VSNU_logo_10cm_la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5460" cy="69030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A10" w:rsidRPr="00C96A36" w:rsidRDefault="000B7A10" w:rsidP="00C0406C">
      <w:pPr>
        <w:ind w:left="0" w:firstLine="0"/>
        <w:rPr>
          <w:szCs w:val="18"/>
          <w:lang w:val="nl-NL"/>
        </w:rPr>
      </w:pPr>
      <w:r w:rsidRPr="00C96A36">
        <w:rPr>
          <w:b/>
          <w:noProof/>
          <w:szCs w:val="18"/>
          <w:lang w:val="nl-NL" w:eastAsia="nl-N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4038600</wp:posOffset>
            </wp:positionH>
            <wp:positionV relativeFrom="paragraph">
              <wp:posOffset>243840</wp:posOffset>
            </wp:positionV>
            <wp:extent cx="1484630" cy="839176"/>
            <wp:effectExtent l="0" t="0" r="0" b="0"/>
            <wp:wrapNone/>
            <wp:docPr id="7" name="Afbeelding 7" descr="\\owwnlfs005.ocw.local\users001$\O203HIE\Bureaublad\Lerarenpact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owwnlfs005.ocw.local\users001$\O203HIE\Bureaublad\Lerarenpact\logo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562"/>
                    <a:stretch/>
                  </pic:blipFill>
                  <pic:spPr bwMode="auto">
                    <a:xfrm>
                      <a:off x="0" y="0"/>
                      <a:ext cx="1484630" cy="8391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7A10" w:rsidRPr="00C96A36" w:rsidRDefault="003978FE" w:rsidP="00C0406C">
      <w:pPr>
        <w:ind w:left="0" w:firstLine="0"/>
        <w:rPr>
          <w:szCs w:val="18"/>
          <w:lang w:val="nl-NL"/>
        </w:rPr>
      </w:pPr>
      <w:r w:rsidRPr="00C96A36">
        <w:rPr>
          <w:noProof/>
          <w:szCs w:val="18"/>
          <w:lang w:val="nl-NL" w:eastAsia="nl-NL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99526</wp:posOffset>
            </wp:positionH>
            <wp:positionV relativeFrom="paragraph">
              <wp:posOffset>69993</wp:posOffset>
            </wp:positionV>
            <wp:extent cx="895350" cy="671513"/>
            <wp:effectExtent l="0" t="0" r="0" b="0"/>
            <wp:wrapNone/>
            <wp:docPr id="8" name="Afbeelding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mbologokleur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6715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A36B7" w:rsidRPr="00C96A36" w:rsidRDefault="003978FE" w:rsidP="00C0406C">
      <w:pPr>
        <w:ind w:left="0" w:firstLine="0"/>
        <w:rPr>
          <w:szCs w:val="18"/>
          <w:lang w:val="nl-NL"/>
        </w:rPr>
      </w:pPr>
      <w:r w:rsidRPr="00C96A36">
        <w:rPr>
          <w:rFonts w:cs="Arial"/>
          <w:noProof/>
          <w:color w:val="000000"/>
          <w:szCs w:val="18"/>
          <w:lang w:val="nl-NL" w:eastAsia="nl-N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1402365</wp:posOffset>
            </wp:positionH>
            <wp:positionV relativeFrom="paragraph">
              <wp:posOffset>114689</wp:posOffset>
            </wp:positionV>
            <wp:extent cx="1203325" cy="349250"/>
            <wp:effectExtent l="0" t="0" r="0" b="0"/>
            <wp:wrapNone/>
            <wp:docPr id="5" name="Afbeelding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VORAAD_LOGO_Motto_RGB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3325" cy="349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96A36">
        <w:rPr>
          <w:noProof/>
          <w:szCs w:val="18"/>
          <w:lang w:val="nl-NL" w:eastAsia="nl-N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2960525</wp:posOffset>
            </wp:positionH>
            <wp:positionV relativeFrom="paragraph">
              <wp:posOffset>133350</wp:posOffset>
            </wp:positionV>
            <wp:extent cx="915169" cy="273050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Oraad Logo _lc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5169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31FF3" w:rsidRPr="00C96A36" w:rsidRDefault="00F31FF3" w:rsidP="00C0406C">
      <w:pPr>
        <w:ind w:left="0" w:firstLine="0"/>
        <w:rPr>
          <w:szCs w:val="18"/>
          <w:lang w:val="nl-NL"/>
        </w:rPr>
      </w:pPr>
      <w:r w:rsidRPr="00C96A36">
        <w:rPr>
          <w:szCs w:val="18"/>
          <w:lang w:val="nl-NL"/>
        </w:rPr>
        <w:t xml:space="preserve">                    </w:t>
      </w:r>
    </w:p>
    <w:p w:rsidR="000B7A10" w:rsidRPr="00C96A36" w:rsidRDefault="000B7A10" w:rsidP="003020B6">
      <w:pPr>
        <w:ind w:left="0" w:firstLine="0"/>
        <w:rPr>
          <w:b/>
          <w:szCs w:val="18"/>
          <w:lang w:val="nl-NL"/>
        </w:rPr>
      </w:pPr>
    </w:p>
    <w:p w:rsidR="000B7A10" w:rsidRPr="00C96A36" w:rsidRDefault="000B7A10" w:rsidP="003020B6">
      <w:pPr>
        <w:ind w:left="0" w:firstLine="0"/>
        <w:rPr>
          <w:b/>
          <w:szCs w:val="18"/>
          <w:lang w:val="nl-NL"/>
        </w:rPr>
      </w:pPr>
    </w:p>
    <w:p w:rsidR="003020B6" w:rsidRPr="00C96A36" w:rsidRDefault="00C0406C" w:rsidP="003020B6">
      <w:pPr>
        <w:ind w:left="0" w:firstLine="0"/>
        <w:rPr>
          <w:b/>
          <w:szCs w:val="18"/>
          <w:lang w:val="nl-NL"/>
        </w:rPr>
      </w:pPr>
      <w:r w:rsidRPr="00C96A36">
        <w:rPr>
          <w:b/>
          <w:szCs w:val="18"/>
          <w:lang w:val="nl-NL"/>
        </w:rPr>
        <w:t>PERSBERICHT</w:t>
      </w:r>
    </w:p>
    <w:p w:rsidR="003020B6" w:rsidRPr="00C96A36" w:rsidRDefault="003020B6" w:rsidP="003020B6">
      <w:pPr>
        <w:ind w:left="0" w:firstLine="0"/>
        <w:rPr>
          <w:b/>
          <w:szCs w:val="18"/>
          <w:lang w:val="nl-NL"/>
        </w:rPr>
      </w:pPr>
      <w:r w:rsidRPr="00C96A36">
        <w:rPr>
          <w:b/>
          <w:szCs w:val="18"/>
          <w:lang w:val="nl-NL"/>
        </w:rPr>
        <w:t>Utrecht, 11 februari 2019</w:t>
      </w:r>
      <w:r w:rsidR="009C0029" w:rsidRPr="00C96A36">
        <w:rPr>
          <w:rFonts w:eastAsia="Times New Roman" w:cs="Times New Roman"/>
          <w:snapToGrid w:val="0"/>
          <w:color w:val="000000"/>
          <w:w w:val="0"/>
          <w:szCs w:val="18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:rsidR="003020B6" w:rsidRPr="00C96A36" w:rsidRDefault="003020B6" w:rsidP="003020B6">
      <w:pPr>
        <w:ind w:left="0" w:firstLine="0"/>
        <w:rPr>
          <w:b/>
          <w:szCs w:val="18"/>
          <w:lang w:val="nl-NL"/>
        </w:rPr>
      </w:pPr>
    </w:p>
    <w:p w:rsidR="003020B6" w:rsidRPr="00C96A36" w:rsidRDefault="003020B6" w:rsidP="003020B6">
      <w:pPr>
        <w:ind w:left="0" w:firstLine="0"/>
        <w:rPr>
          <w:b/>
          <w:szCs w:val="18"/>
          <w:lang w:val="nl-NL"/>
        </w:rPr>
      </w:pPr>
      <w:r w:rsidRPr="00C96A36">
        <w:rPr>
          <w:b/>
          <w:szCs w:val="18"/>
          <w:lang w:val="nl-NL"/>
        </w:rPr>
        <w:t>Aan de slag voor de klas:</w:t>
      </w:r>
    </w:p>
    <w:p w:rsidR="00903DD1" w:rsidRPr="00C96A36" w:rsidRDefault="00544DBA" w:rsidP="003020B6">
      <w:pPr>
        <w:ind w:left="0" w:firstLine="0"/>
        <w:rPr>
          <w:b/>
          <w:szCs w:val="18"/>
          <w:lang w:val="nl-NL"/>
        </w:rPr>
      </w:pPr>
      <w:r w:rsidRPr="00C96A36">
        <w:rPr>
          <w:b/>
          <w:szCs w:val="18"/>
          <w:lang w:val="nl-NL"/>
        </w:rPr>
        <w:t xml:space="preserve">Banken, verzekeraars en onderwijs </w:t>
      </w:r>
      <w:r w:rsidR="003020B6" w:rsidRPr="00C96A36">
        <w:rPr>
          <w:b/>
          <w:szCs w:val="18"/>
          <w:lang w:val="nl-NL"/>
        </w:rPr>
        <w:t xml:space="preserve">helpen werknemers overstappen naar </w:t>
      </w:r>
      <w:r w:rsidR="00A9098F" w:rsidRPr="00C96A36">
        <w:rPr>
          <w:b/>
          <w:szCs w:val="18"/>
          <w:lang w:val="nl-NL"/>
        </w:rPr>
        <w:t>het onderwijs</w:t>
      </w:r>
      <w:r w:rsidR="004A2C24" w:rsidRPr="00C96A36">
        <w:rPr>
          <w:b/>
          <w:szCs w:val="18"/>
          <w:lang w:val="nl-NL"/>
        </w:rPr>
        <w:t xml:space="preserve"> </w:t>
      </w:r>
    </w:p>
    <w:p w:rsidR="003020B6" w:rsidRPr="00C96A36" w:rsidRDefault="003020B6" w:rsidP="00814E67">
      <w:pPr>
        <w:rPr>
          <w:b/>
          <w:szCs w:val="18"/>
          <w:lang w:val="nl-NL"/>
        </w:rPr>
      </w:pPr>
    </w:p>
    <w:p w:rsidR="00814E67" w:rsidRPr="00C96A36" w:rsidRDefault="003020B6" w:rsidP="00814E67">
      <w:pPr>
        <w:rPr>
          <w:b/>
          <w:szCs w:val="18"/>
          <w:lang w:val="nl-NL"/>
        </w:rPr>
      </w:pPr>
      <w:r w:rsidRPr="00C96A36">
        <w:rPr>
          <w:b/>
          <w:szCs w:val="18"/>
          <w:lang w:val="nl-NL"/>
        </w:rPr>
        <w:t>W</w:t>
      </w:r>
      <w:r w:rsidR="008F5F3A" w:rsidRPr="00C96A36">
        <w:rPr>
          <w:b/>
          <w:szCs w:val="18"/>
          <w:lang w:val="nl-NL"/>
        </w:rPr>
        <w:t xml:space="preserve">erknemers van banken en verzekeraars die een </w:t>
      </w:r>
      <w:r w:rsidR="007172B7" w:rsidRPr="00C96A36">
        <w:rPr>
          <w:b/>
          <w:szCs w:val="18"/>
          <w:lang w:val="nl-NL"/>
        </w:rPr>
        <w:t xml:space="preserve">(gedeeltelijke) </w:t>
      </w:r>
      <w:r w:rsidR="00136B7C" w:rsidRPr="00C96A36">
        <w:rPr>
          <w:b/>
          <w:szCs w:val="18"/>
          <w:lang w:val="nl-NL"/>
        </w:rPr>
        <w:t xml:space="preserve">overstap </w:t>
      </w:r>
      <w:r w:rsidR="008F5F3A" w:rsidRPr="00C96A36">
        <w:rPr>
          <w:b/>
          <w:szCs w:val="18"/>
          <w:lang w:val="nl-NL"/>
        </w:rPr>
        <w:t>naar het onderwijs</w:t>
      </w:r>
      <w:r w:rsidR="00ED776B" w:rsidRPr="00C96A36">
        <w:rPr>
          <w:b/>
          <w:szCs w:val="18"/>
          <w:lang w:val="nl-NL"/>
        </w:rPr>
        <w:t xml:space="preserve"> </w:t>
      </w:r>
      <w:r w:rsidR="00780FD4" w:rsidRPr="00C96A36">
        <w:rPr>
          <w:b/>
          <w:szCs w:val="18"/>
          <w:lang w:val="nl-NL"/>
        </w:rPr>
        <w:t>overwegen</w:t>
      </w:r>
      <w:r w:rsidRPr="00C96A36">
        <w:rPr>
          <w:b/>
          <w:szCs w:val="18"/>
          <w:lang w:val="nl-NL"/>
        </w:rPr>
        <w:t>, kunnen rekenen op hulp van hun werkgevers en het onderwijs</w:t>
      </w:r>
      <w:r w:rsidR="005A511F" w:rsidRPr="00C96A36">
        <w:rPr>
          <w:b/>
          <w:szCs w:val="18"/>
          <w:lang w:val="nl-NL"/>
        </w:rPr>
        <w:t>.</w:t>
      </w:r>
      <w:r w:rsidR="00342C34" w:rsidRPr="00C96A36">
        <w:rPr>
          <w:b/>
          <w:szCs w:val="18"/>
          <w:lang w:val="nl-NL"/>
        </w:rPr>
        <w:t xml:space="preserve"> </w:t>
      </w:r>
      <w:r w:rsidRPr="00C96A36">
        <w:rPr>
          <w:b/>
          <w:szCs w:val="18"/>
          <w:lang w:val="nl-NL"/>
        </w:rPr>
        <w:t>De</w:t>
      </w:r>
      <w:r w:rsidR="006262C2" w:rsidRPr="00C96A36">
        <w:rPr>
          <w:b/>
          <w:szCs w:val="18"/>
          <w:lang w:val="nl-NL"/>
        </w:rPr>
        <w:t xml:space="preserve"> Nederlandse Vereniging v</w:t>
      </w:r>
      <w:r w:rsidR="00ED67A1" w:rsidRPr="00C96A36">
        <w:rPr>
          <w:b/>
          <w:szCs w:val="18"/>
          <w:lang w:val="nl-NL"/>
        </w:rPr>
        <w:t xml:space="preserve">an Banken, het Verbond van Verzekeraars, de PO-Raad, VO-raad, MBO Raad, Vereniging Hogescholen, Vereniging van Universiteiten (VSNU) en het ministerie van OCW </w:t>
      </w:r>
      <w:r w:rsidRPr="00C96A36">
        <w:rPr>
          <w:b/>
          <w:szCs w:val="18"/>
          <w:lang w:val="nl-NL"/>
        </w:rPr>
        <w:t>teken</w:t>
      </w:r>
      <w:r w:rsidR="00746AD5">
        <w:rPr>
          <w:b/>
          <w:szCs w:val="18"/>
          <w:lang w:val="nl-NL"/>
        </w:rPr>
        <w:t>d</w:t>
      </w:r>
      <w:r w:rsidRPr="00C96A36">
        <w:rPr>
          <w:b/>
          <w:szCs w:val="18"/>
          <w:lang w:val="nl-NL"/>
        </w:rPr>
        <w:t xml:space="preserve">en vandaag het convenant ‘Aan de slag voor de klas’. Daarmee dragen ze </w:t>
      </w:r>
      <w:r w:rsidR="007B2BE3" w:rsidRPr="00C96A36">
        <w:rPr>
          <w:b/>
          <w:szCs w:val="18"/>
          <w:lang w:val="nl-NL"/>
        </w:rPr>
        <w:t>bij</w:t>
      </w:r>
      <w:r w:rsidR="00814E67" w:rsidRPr="00C96A36">
        <w:rPr>
          <w:b/>
          <w:szCs w:val="18"/>
          <w:lang w:val="nl-NL"/>
        </w:rPr>
        <w:t xml:space="preserve"> aan het oplossen van het lerarentekort</w:t>
      </w:r>
      <w:r w:rsidR="00ED776B" w:rsidRPr="00C96A36">
        <w:rPr>
          <w:b/>
          <w:szCs w:val="18"/>
          <w:lang w:val="nl-NL"/>
        </w:rPr>
        <w:t xml:space="preserve">. </w:t>
      </w:r>
    </w:p>
    <w:p w:rsidR="000F79AA" w:rsidRPr="00C96A36" w:rsidRDefault="00342C34" w:rsidP="00814E67">
      <w:pPr>
        <w:rPr>
          <w:szCs w:val="18"/>
          <w:lang w:val="nl-NL"/>
        </w:rPr>
      </w:pPr>
      <w:r w:rsidRPr="00C96A36">
        <w:rPr>
          <w:szCs w:val="18"/>
          <w:lang w:val="nl-NL"/>
        </w:rPr>
        <w:t xml:space="preserve">In </w:t>
      </w:r>
      <w:r w:rsidR="00136B7C" w:rsidRPr="00C96A36">
        <w:rPr>
          <w:szCs w:val="18"/>
          <w:lang w:val="nl-NL"/>
        </w:rPr>
        <w:t xml:space="preserve">januari publiceerde het ministerie van OCW </w:t>
      </w:r>
      <w:r w:rsidR="003020B6" w:rsidRPr="00C96A36">
        <w:rPr>
          <w:szCs w:val="18"/>
          <w:lang w:val="nl-NL"/>
        </w:rPr>
        <w:t>nieuwe</w:t>
      </w:r>
      <w:r w:rsidR="00136B7C" w:rsidRPr="00C96A36">
        <w:rPr>
          <w:szCs w:val="18"/>
          <w:lang w:val="nl-NL"/>
        </w:rPr>
        <w:t xml:space="preserve"> cijfers </w:t>
      </w:r>
      <w:r w:rsidR="00ED67A1" w:rsidRPr="00C96A36">
        <w:rPr>
          <w:szCs w:val="18"/>
          <w:lang w:val="nl-NL"/>
        </w:rPr>
        <w:t xml:space="preserve">waaruit blijkt </w:t>
      </w:r>
      <w:r w:rsidR="00136B7C" w:rsidRPr="00C96A36">
        <w:rPr>
          <w:szCs w:val="18"/>
          <w:lang w:val="nl-NL"/>
        </w:rPr>
        <w:t>dat het tekort aan leraren nog steeds groot is</w:t>
      </w:r>
      <w:r w:rsidR="00C5469F" w:rsidRPr="00C96A36">
        <w:rPr>
          <w:szCs w:val="18"/>
          <w:lang w:val="nl-NL"/>
        </w:rPr>
        <w:t xml:space="preserve"> en </w:t>
      </w:r>
      <w:r w:rsidR="003020B6" w:rsidRPr="00C96A36">
        <w:rPr>
          <w:szCs w:val="18"/>
          <w:lang w:val="nl-NL"/>
        </w:rPr>
        <w:t xml:space="preserve">in alle onderwijssectoren </w:t>
      </w:r>
      <w:r w:rsidR="00C5469F" w:rsidRPr="00C96A36">
        <w:rPr>
          <w:szCs w:val="18"/>
          <w:lang w:val="nl-NL"/>
        </w:rPr>
        <w:t>verder oploopt</w:t>
      </w:r>
      <w:r w:rsidR="00136B7C" w:rsidRPr="00C96A36">
        <w:rPr>
          <w:szCs w:val="18"/>
          <w:lang w:val="nl-NL"/>
        </w:rPr>
        <w:t xml:space="preserve">. Voor de komende jaren wordt </w:t>
      </w:r>
      <w:r w:rsidR="0057369E" w:rsidRPr="00C96A36">
        <w:rPr>
          <w:szCs w:val="18"/>
          <w:lang w:val="nl-NL"/>
        </w:rPr>
        <w:t>het tekort geraamd op ruim</w:t>
      </w:r>
      <w:r w:rsidR="003205D8" w:rsidRPr="00C96A36">
        <w:rPr>
          <w:szCs w:val="18"/>
          <w:lang w:val="nl-NL"/>
        </w:rPr>
        <w:t xml:space="preserve"> </w:t>
      </w:r>
      <w:r w:rsidR="003020B6" w:rsidRPr="00C96A36">
        <w:rPr>
          <w:szCs w:val="18"/>
          <w:lang w:val="nl-NL"/>
        </w:rPr>
        <w:t>4000</w:t>
      </w:r>
      <w:r w:rsidRPr="00C96A36">
        <w:rPr>
          <w:szCs w:val="18"/>
          <w:lang w:val="nl-NL"/>
        </w:rPr>
        <w:t xml:space="preserve"> </w:t>
      </w:r>
      <w:r w:rsidR="00903DD1" w:rsidRPr="00C96A36">
        <w:rPr>
          <w:szCs w:val="18"/>
          <w:lang w:val="nl-NL"/>
        </w:rPr>
        <w:t xml:space="preserve">leraren in het basisonderwijs en </w:t>
      </w:r>
      <w:r w:rsidR="00A9098F" w:rsidRPr="00C96A36">
        <w:rPr>
          <w:szCs w:val="18"/>
          <w:lang w:val="nl-NL"/>
        </w:rPr>
        <w:t xml:space="preserve">een kleine 1000 </w:t>
      </w:r>
      <w:r w:rsidR="00903DD1" w:rsidRPr="00C96A36">
        <w:rPr>
          <w:szCs w:val="18"/>
          <w:lang w:val="nl-NL"/>
        </w:rPr>
        <w:t xml:space="preserve">leraren </w:t>
      </w:r>
      <w:r w:rsidR="00305FD2" w:rsidRPr="00C96A36">
        <w:rPr>
          <w:szCs w:val="18"/>
          <w:lang w:val="nl-NL"/>
        </w:rPr>
        <w:t xml:space="preserve">in </w:t>
      </w:r>
      <w:r w:rsidR="00903DD1" w:rsidRPr="00C96A36">
        <w:rPr>
          <w:szCs w:val="18"/>
          <w:lang w:val="nl-NL"/>
        </w:rPr>
        <w:t>het voortgezet onderwijs.</w:t>
      </w:r>
      <w:r w:rsidR="00C5469F" w:rsidRPr="00C96A36">
        <w:rPr>
          <w:szCs w:val="18"/>
          <w:lang w:val="nl-NL"/>
        </w:rPr>
        <w:t xml:space="preserve"> Ook het mbo </w:t>
      </w:r>
      <w:r w:rsidR="008F5F3A" w:rsidRPr="00C96A36">
        <w:rPr>
          <w:szCs w:val="18"/>
          <w:lang w:val="nl-NL"/>
        </w:rPr>
        <w:t>kampt met</w:t>
      </w:r>
      <w:r w:rsidR="00C5469F" w:rsidRPr="00C96A36">
        <w:rPr>
          <w:szCs w:val="18"/>
          <w:lang w:val="nl-NL"/>
        </w:rPr>
        <w:t xml:space="preserve"> een docententekort</w:t>
      </w:r>
      <w:r w:rsidR="008F5F3A" w:rsidRPr="00C96A36">
        <w:rPr>
          <w:szCs w:val="18"/>
          <w:lang w:val="nl-NL"/>
        </w:rPr>
        <w:t xml:space="preserve">, vooral in </w:t>
      </w:r>
      <w:r w:rsidR="00C5469F" w:rsidRPr="00C96A36">
        <w:rPr>
          <w:szCs w:val="18"/>
          <w:lang w:val="nl-NL"/>
        </w:rPr>
        <w:t xml:space="preserve">de techniek- en zorgopleidingen. </w:t>
      </w:r>
    </w:p>
    <w:p w:rsidR="00780FD4" w:rsidRPr="00C96A36" w:rsidRDefault="00A9098F" w:rsidP="00780FD4">
      <w:pPr>
        <w:rPr>
          <w:szCs w:val="18"/>
          <w:lang w:val="nl-NL"/>
        </w:rPr>
      </w:pPr>
      <w:r w:rsidRPr="00C96A36">
        <w:rPr>
          <w:b/>
          <w:szCs w:val="18"/>
          <w:lang w:val="nl-NL"/>
        </w:rPr>
        <w:t xml:space="preserve">Overstap op maat </w:t>
      </w:r>
      <w:r w:rsidR="00903DD1" w:rsidRPr="00C96A36">
        <w:rPr>
          <w:b/>
          <w:szCs w:val="18"/>
          <w:lang w:val="nl-NL"/>
        </w:rPr>
        <w:br/>
      </w:r>
      <w:r w:rsidR="001B2EE2" w:rsidRPr="00C96A36">
        <w:rPr>
          <w:szCs w:val="18"/>
          <w:lang w:val="nl-NL"/>
        </w:rPr>
        <w:t xml:space="preserve">De </w:t>
      </w:r>
      <w:r w:rsidR="003020B6" w:rsidRPr="00C96A36">
        <w:rPr>
          <w:szCs w:val="18"/>
          <w:lang w:val="nl-NL"/>
        </w:rPr>
        <w:t>onderteke</w:t>
      </w:r>
      <w:r w:rsidR="00780FD4" w:rsidRPr="00C96A36">
        <w:rPr>
          <w:szCs w:val="18"/>
          <w:lang w:val="nl-NL"/>
        </w:rPr>
        <w:t>n</w:t>
      </w:r>
      <w:r w:rsidR="001B2EE2" w:rsidRPr="00C96A36">
        <w:rPr>
          <w:szCs w:val="18"/>
          <w:lang w:val="nl-NL"/>
        </w:rPr>
        <w:t xml:space="preserve">aars werken </w:t>
      </w:r>
      <w:r w:rsidR="001E0EB0" w:rsidRPr="00C96A36">
        <w:rPr>
          <w:szCs w:val="18"/>
          <w:lang w:val="nl-NL"/>
        </w:rPr>
        <w:t xml:space="preserve">samen om geïnteresseerde </w:t>
      </w:r>
      <w:r w:rsidR="00D01E45" w:rsidRPr="00C96A36">
        <w:rPr>
          <w:szCs w:val="18"/>
          <w:lang w:val="nl-NL"/>
        </w:rPr>
        <w:t>en</w:t>
      </w:r>
      <w:r w:rsidR="001E0EB0" w:rsidRPr="00C96A36">
        <w:rPr>
          <w:szCs w:val="18"/>
          <w:lang w:val="nl-NL"/>
        </w:rPr>
        <w:t xml:space="preserve"> mogelijk boventallige medewerkers van banken en verzekeraars te begeleiden bij de (gedeeltelijke) overstap naar een baan als leraar en hen zo een nieuw carrièreperspectief te bieden. </w:t>
      </w:r>
      <w:r w:rsidR="00780FD4" w:rsidRPr="00C96A36">
        <w:rPr>
          <w:szCs w:val="18"/>
          <w:lang w:val="nl-NL"/>
        </w:rPr>
        <w:t>Met</w:t>
      </w:r>
      <w:r w:rsidR="001E0EB0" w:rsidRPr="00C96A36">
        <w:rPr>
          <w:szCs w:val="18"/>
          <w:lang w:val="nl-NL"/>
        </w:rPr>
        <w:t xml:space="preserve"> een oriëntatietraject </w:t>
      </w:r>
      <w:r w:rsidR="00780FD4" w:rsidRPr="00C96A36">
        <w:rPr>
          <w:szCs w:val="18"/>
          <w:lang w:val="nl-NL"/>
        </w:rPr>
        <w:t xml:space="preserve">kunnen geïnteresseerde werknemers van banken of verzekeraars onderzoeken of zij geschikt zijn voor het vak docent. Vervolgens </w:t>
      </w:r>
      <w:r w:rsidR="001B2EE2" w:rsidRPr="00C96A36">
        <w:rPr>
          <w:szCs w:val="18"/>
          <w:lang w:val="nl-NL"/>
        </w:rPr>
        <w:t>worden</w:t>
      </w:r>
      <w:r w:rsidR="00780FD4" w:rsidRPr="00C96A36">
        <w:rPr>
          <w:szCs w:val="18"/>
          <w:lang w:val="nl-NL"/>
        </w:rPr>
        <w:t xml:space="preserve"> ze met een op maat gemaakt opleidingstraject voorbereid op een nieuwe carrière in het onderwijs. </w:t>
      </w:r>
    </w:p>
    <w:p w:rsidR="00544DBA" w:rsidRPr="00C96A36" w:rsidRDefault="001E0EB0" w:rsidP="009236A0">
      <w:pPr>
        <w:rPr>
          <w:i/>
          <w:szCs w:val="18"/>
          <w:lang w:val="nl-NL"/>
        </w:rPr>
      </w:pPr>
      <w:r w:rsidRPr="00C96A36">
        <w:rPr>
          <w:szCs w:val="18"/>
          <w:lang w:val="nl-NL"/>
        </w:rPr>
        <w:t>D</w:t>
      </w:r>
      <w:r w:rsidR="00F5609B" w:rsidRPr="00C96A36">
        <w:rPr>
          <w:szCs w:val="18"/>
          <w:lang w:val="nl-NL"/>
        </w:rPr>
        <w:t xml:space="preserve">eze grootschalige samenwerking </w:t>
      </w:r>
      <w:r w:rsidRPr="00C96A36">
        <w:rPr>
          <w:szCs w:val="18"/>
          <w:lang w:val="nl-NL"/>
        </w:rPr>
        <w:t>bouwt voort</w:t>
      </w:r>
      <w:r w:rsidR="003D1C24" w:rsidRPr="00C96A36">
        <w:rPr>
          <w:szCs w:val="18"/>
          <w:lang w:val="nl-NL"/>
        </w:rPr>
        <w:t xml:space="preserve"> op</w:t>
      </w:r>
      <w:r w:rsidR="00544DBA" w:rsidRPr="00C96A36">
        <w:rPr>
          <w:szCs w:val="18"/>
          <w:lang w:val="nl-NL"/>
        </w:rPr>
        <w:t xml:space="preserve"> eerdere</w:t>
      </w:r>
      <w:r w:rsidR="000F79AA" w:rsidRPr="00C96A36">
        <w:rPr>
          <w:szCs w:val="18"/>
          <w:lang w:val="nl-NL"/>
        </w:rPr>
        <w:t xml:space="preserve"> regionale</w:t>
      </w:r>
      <w:r w:rsidR="00544DBA" w:rsidRPr="00C96A36">
        <w:rPr>
          <w:szCs w:val="18"/>
          <w:lang w:val="nl-NL"/>
        </w:rPr>
        <w:t xml:space="preserve"> initiatieven</w:t>
      </w:r>
      <w:r w:rsidR="000F79AA" w:rsidRPr="00C96A36">
        <w:rPr>
          <w:szCs w:val="18"/>
          <w:lang w:val="nl-NL"/>
        </w:rPr>
        <w:t>, waar</w:t>
      </w:r>
      <w:r w:rsidRPr="00C96A36">
        <w:rPr>
          <w:szCs w:val="18"/>
          <w:lang w:val="nl-NL"/>
        </w:rPr>
        <w:t>bij</w:t>
      </w:r>
      <w:r w:rsidR="000F79AA" w:rsidRPr="00C96A36">
        <w:rPr>
          <w:szCs w:val="18"/>
          <w:lang w:val="nl-NL"/>
        </w:rPr>
        <w:t xml:space="preserve"> onder andere </w:t>
      </w:r>
      <w:r w:rsidRPr="00C96A36">
        <w:rPr>
          <w:szCs w:val="18"/>
          <w:lang w:val="nl-NL"/>
        </w:rPr>
        <w:t xml:space="preserve">al </w:t>
      </w:r>
      <w:r w:rsidR="000F79AA" w:rsidRPr="00C96A36">
        <w:rPr>
          <w:szCs w:val="18"/>
          <w:lang w:val="nl-NL"/>
        </w:rPr>
        <w:t>de Rabobank, Nationale</w:t>
      </w:r>
      <w:r w:rsidR="005E2C8C" w:rsidRPr="00C96A36">
        <w:rPr>
          <w:szCs w:val="18"/>
          <w:lang w:val="nl-NL"/>
        </w:rPr>
        <w:t>-</w:t>
      </w:r>
      <w:r w:rsidR="000F79AA" w:rsidRPr="00C96A36">
        <w:rPr>
          <w:szCs w:val="18"/>
          <w:lang w:val="nl-NL"/>
        </w:rPr>
        <w:t xml:space="preserve">Nederlanden, </w:t>
      </w:r>
      <w:r w:rsidR="005E2C8C" w:rsidRPr="00C96A36">
        <w:rPr>
          <w:szCs w:val="18"/>
          <w:lang w:val="nl-NL"/>
        </w:rPr>
        <w:t>a.s.r.</w:t>
      </w:r>
      <w:r w:rsidR="000F79AA" w:rsidRPr="00C96A36">
        <w:rPr>
          <w:szCs w:val="18"/>
          <w:lang w:val="nl-NL"/>
        </w:rPr>
        <w:t xml:space="preserve"> en de Volksbank betrokken waren</w:t>
      </w:r>
      <w:r w:rsidR="001B2EE2" w:rsidRPr="00C96A36">
        <w:rPr>
          <w:szCs w:val="18"/>
          <w:lang w:val="nl-NL"/>
        </w:rPr>
        <w:t xml:space="preserve">, met als doel </w:t>
      </w:r>
      <w:r w:rsidR="00F31FF3" w:rsidRPr="00C96A36">
        <w:rPr>
          <w:szCs w:val="18"/>
          <w:lang w:val="nl-NL"/>
        </w:rPr>
        <w:t>de samenwerking naar</w:t>
      </w:r>
      <w:r w:rsidR="00C5469F" w:rsidRPr="00C96A36">
        <w:rPr>
          <w:szCs w:val="18"/>
          <w:lang w:val="nl-NL"/>
        </w:rPr>
        <w:t xml:space="preserve"> een </w:t>
      </w:r>
      <w:r w:rsidRPr="00C96A36">
        <w:rPr>
          <w:szCs w:val="18"/>
          <w:lang w:val="nl-NL"/>
        </w:rPr>
        <w:t xml:space="preserve">landelijk </w:t>
      </w:r>
      <w:r w:rsidR="00C5469F" w:rsidRPr="00C96A36">
        <w:rPr>
          <w:szCs w:val="18"/>
          <w:lang w:val="nl-NL"/>
        </w:rPr>
        <w:t xml:space="preserve">niveau te tillen. </w:t>
      </w:r>
    </w:p>
    <w:p w:rsidR="00746AD5" w:rsidRDefault="00746AD5">
      <w:pPr>
        <w:spacing w:after="0"/>
        <w:rPr>
          <w:szCs w:val="18"/>
          <w:lang w:val="nl-NL"/>
        </w:rPr>
      </w:pPr>
      <w:r>
        <w:rPr>
          <w:szCs w:val="18"/>
          <w:lang w:val="nl-NL"/>
        </w:rPr>
        <w:br w:type="page"/>
      </w:r>
    </w:p>
    <w:p w:rsidR="004A2C24" w:rsidRPr="00C96A36" w:rsidRDefault="004A2C24" w:rsidP="005A511F">
      <w:pPr>
        <w:pBdr>
          <w:bottom w:val="single" w:sz="6" w:space="1" w:color="auto"/>
        </w:pBdr>
        <w:ind w:left="0" w:firstLine="0"/>
        <w:rPr>
          <w:szCs w:val="18"/>
          <w:lang w:val="nl-NL"/>
        </w:rPr>
      </w:pPr>
    </w:p>
    <w:p w:rsidR="003205D8" w:rsidRPr="00C96A36" w:rsidRDefault="003205D8">
      <w:pPr>
        <w:spacing w:after="0"/>
        <w:rPr>
          <w:szCs w:val="18"/>
          <w:u w:val="single"/>
          <w:lang w:val="nl-NL"/>
        </w:rPr>
      </w:pPr>
    </w:p>
    <w:p w:rsidR="004A2C24" w:rsidRPr="00C96A36" w:rsidRDefault="00F31FF3" w:rsidP="00814E67">
      <w:pPr>
        <w:rPr>
          <w:szCs w:val="18"/>
          <w:u w:val="single"/>
          <w:lang w:val="nl-NL"/>
        </w:rPr>
      </w:pPr>
      <w:r w:rsidRPr="00C96A36">
        <w:rPr>
          <w:szCs w:val="18"/>
          <w:u w:val="single"/>
          <w:lang w:val="nl-NL"/>
        </w:rPr>
        <w:t>Noot voor de redactie</w:t>
      </w:r>
      <w:r w:rsidR="007A11F0" w:rsidRPr="00C96A36">
        <w:rPr>
          <w:szCs w:val="18"/>
          <w:u w:val="single"/>
          <w:lang w:val="nl-NL"/>
        </w:rPr>
        <w:t>, niet voor publicatie</w:t>
      </w:r>
      <w:r w:rsidRPr="00C96A36">
        <w:rPr>
          <w:szCs w:val="18"/>
          <w:u w:val="single"/>
          <w:lang w:val="nl-NL"/>
        </w:rPr>
        <w:t xml:space="preserve">: </w:t>
      </w:r>
    </w:p>
    <w:p w:rsidR="00386D4E" w:rsidRPr="00C96A36" w:rsidRDefault="00752914" w:rsidP="00386D4E">
      <w:pPr>
        <w:pStyle w:val="Lijstalinea"/>
        <w:numPr>
          <w:ilvl w:val="0"/>
          <w:numId w:val="17"/>
        </w:numPr>
        <w:rPr>
          <w:szCs w:val="18"/>
          <w:lang w:val="nl-NL"/>
        </w:rPr>
      </w:pPr>
      <w:r w:rsidRPr="00C96A36">
        <w:rPr>
          <w:bCs/>
          <w:szCs w:val="18"/>
          <w:lang w:val="nl-NL"/>
        </w:rPr>
        <w:t xml:space="preserve">Voor vragen aan het </w:t>
      </w:r>
      <w:r w:rsidR="00386D4E" w:rsidRPr="00C96A36">
        <w:rPr>
          <w:bCs/>
          <w:szCs w:val="18"/>
          <w:lang w:val="nl-NL"/>
        </w:rPr>
        <w:t xml:space="preserve">Verbond van Verzekeraars </w:t>
      </w:r>
      <w:r w:rsidRPr="00C96A36">
        <w:rPr>
          <w:bCs/>
          <w:szCs w:val="18"/>
          <w:lang w:val="nl-NL"/>
        </w:rPr>
        <w:t xml:space="preserve">kunt u contact opnemen met: </w:t>
      </w:r>
    </w:p>
    <w:p w:rsidR="00386D4E" w:rsidRPr="00C96A36" w:rsidRDefault="00386D4E" w:rsidP="00386D4E">
      <w:pPr>
        <w:ind w:left="1416" w:firstLine="0"/>
        <w:rPr>
          <w:szCs w:val="18"/>
          <w:lang w:val="nl-NL"/>
        </w:rPr>
      </w:pPr>
      <w:r w:rsidRPr="00C96A36">
        <w:rPr>
          <w:szCs w:val="18"/>
          <w:lang w:val="nl-NL"/>
        </w:rPr>
        <w:t>Barbara van der Rest</w:t>
      </w:r>
      <w:r w:rsidRPr="00C96A36">
        <w:rPr>
          <w:szCs w:val="18"/>
          <w:lang w:val="nl-NL"/>
        </w:rPr>
        <w:br/>
        <w:t>Woordvoerder</w:t>
      </w:r>
      <w:r w:rsidRPr="00C96A36">
        <w:rPr>
          <w:szCs w:val="18"/>
          <w:lang w:val="nl-NL"/>
        </w:rPr>
        <w:br/>
        <w:t>06</w:t>
      </w:r>
      <w:r w:rsidR="00752914" w:rsidRPr="00C96A36">
        <w:rPr>
          <w:color w:val="000000"/>
          <w:szCs w:val="18"/>
          <w:lang w:val="nl-NL"/>
        </w:rPr>
        <w:t xml:space="preserve"> </w:t>
      </w:r>
      <w:r w:rsidRPr="00C96A36">
        <w:rPr>
          <w:color w:val="000000"/>
          <w:szCs w:val="18"/>
          <w:lang w:val="nl-NL"/>
        </w:rPr>
        <w:t>8184</w:t>
      </w:r>
      <w:r w:rsidR="00752914" w:rsidRPr="00C96A36">
        <w:rPr>
          <w:color w:val="000000"/>
          <w:szCs w:val="18"/>
          <w:lang w:val="nl-NL"/>
        </w:rPr>
        <w:t xml:space="preserve"> </w:t>
      </w:r>
      <w:r w:rsidRPr="00C96A36">
        <w:rPr>
          <w:color w:val="000000"/>
          <w:szCs w:val="18"/>
          <w:lang w:val="nl-NL"/>
        </w:rPr>
        <w:t>9603</w:t>
      </w:r>
      <w:r w:rsidRPr="00C96A36">
        <w:rPr>
          <w:color w:val="000000"/>
          <w:szCs w:val="18"/>
          <w:lang w:val="nl-NL"/>
        </w:rPr>
        <w:br/>
      </w:r>
      <w:hyperlink r:id="rId13" w:history="1">
        <w:r w:rsidR="00C96A36" w:rsidRPr="009F13FF">
          <w:rPr>
            <w:rStyle w:val="Hyperlink"/>
            <w:szCs w:val="18"/>
            <w:lang w:val="nl-NL"/>
          </w:rPr>
          <w:t>B.van.der.Rest@verzekeraars.nl</w:t>
        </w:r>
      </w:hyperlink>
      <w:r w:rsidR="00C96A36">
        <w:rPr>
          <w:szCs w:val="18"/>
          <w:lang w:val="nl-NL"/>
        </w:rPr>
        <w:t xml:space="preserve"> </w:t>
      </w:r>
    </w:p>
    <w:p w:rsidR="00386D4E" w:rsidRPr="00C96A36" w:rsidRDefault="00752914" w:rsidP="007F52E4">
      <w:pPr>
        <w:pStyle w:val="Lijstalinea"/>
        <w:numPr>
          <w:ilvl w:val="0"/>
          <w:numId w:val="17"/>
        </w:numPr>
        <w:rPr>
          <w:color w:val="000000"/>
          <w:szCs w:val="18"/>
          <w:lang w:val="nl-NL"/>
        </w:rPr>
      </w:pPr>
      <w:r w:rsidRPr="00C96A36">
        <w:rPr>
          <w:szCs w:val="18"/>
          <w:lang w:val="nl-NL"/>
        </w:rPr>
        <w:t>Voor vragen aan de</w:t>
      </w:r>
      <w:r w:rsidR="00386D4E" w:rsidRPr="00C96A36">
        <w:rPr>
          <w:szCs w:val="18"/>
          <w:lang w:val="nl-NL"/>
        </w:rPr>
        <w:t xml:space="preserve"> Nederlandse Vereniging van Banken (NVB) kunt u contact opnemen met: </w:t>
      </w:r>
    </w:p>
    <w:p w:rsidR="00386D4E" w:rsidRPr="00C96A36" w:rsidRDefault="00386D4E" w:rsidP="00386D4E">
      <w:pPr>
        <w:pStyle w:val="Voettekst"/>
        <w:ind w:left="1416"/>
        <w:rPr>
          <w:rFonts w:asciiTheme="minorHAnsi" w:hAnsiTheme="minorHAnsi"/>
          <w:sz w:val="18"/>
          <w:szCs w:val="18"/>
        </w:rPr>
      </w:pPr>
      <w:r w:rsidRPr="00C96A36">
        <w:rPr>
          <w:rFonts w:asciiTheme="minorHAnsi" w:hAnsiTheme="minorHAnsi"/>
          <w:sz w:val="18"/>
          <w:szCs w:val="18"/>
        </w:rPr>
        <w:t>Jelle Wijkstra</w:t>
      </w:r>
      <w:r w:rsidRPr="00C96A36">
        <w:rPr>
          <w:rFonts w:asciiTheme="minorHAnsi" w:hAnsiTheme="minorHAnsi"/>
          <w:sz w:val="18"/>
          <w:szCs w:val="18"/>
        </w:rPr>
        <w:br/>
        <w:t>Persvoorlichter</w:t>
      </w:r>
    </w:p>
    <w:p w:rsidR="00386D4E" w:rsidRPr="00C96A36" w:rsidRDefault="00752914" w:rsidP="00386D4E">
      <w:pPr>
        <w:pStyle w:val="Voettekst"/>
        <w:ind w:left="1416"/>
        <w:rPr>
          <w:rFonts w:asciiTheme="minorHAnsi" w:hAnsiTheme="minorHAnsi"/>
          <w:sz w:val="18"/>
          <w:szCs w:val="18"/>
        </w:rPr>
      </w:pPr>
      <w:r w:rsidRPr="00C96A36">
        <w:rPr>
          <w:rFonts w:asciiTheme="minorHAnsi" w:hAnsiTheme="minorHAnsi"/>
          <w:sz w:val="18"/>
          <w:szCs w:val="18"/>
        </w:rPr>
        <w:t xml:space="preserve">020 </w:t>
      </w:r>
      <w:r w:rsidR="00386D4E" w:rsidRPr="00C96A36">
        <w:rPr>
          <w:rFonts w:asciiTheme="minorHAnsi" w:hAnsiTheme="minorHAnsi"/>
          <w:sz w:val="18"/>
          <w:szCs w:val="18"/>
        </w:rPr>
        <w:t>5502</w:t>
      </w:r>
      <w:r w:rsidRPr="00C96A36">
        <w:rPr>
          <w:rFonts w:asciiTheme="minorHAnsi" w:hAnsiTheme="minorHAnsi"/>
          <w:sz w:val="18"/>
          <w:szCs w:val="18"/>
        </w:rPr>
        <w:t xml:space="preserve"> </w:t>
      </w:r>
      <w:r w:rsidR="00386D4E" w:rsidRPr="00C96A36">
        <w:rPr>
          <w:rFonts w:asciiTheme="minorHAnsi" w:hAnsiTheme="minorHAnsi"/>
          <w:sz w:val="18"/>
          <w:szCs w:val="18"/>
        </w:rPr>
        <w:t>818</w:t>
      </w:r>
      <w:r w:rsidR="004A36B7" w:rsidRPr="00C96A36">
        <w:rPr>
          <w:rFonts w:asciiTheme="minorHAnsi" w:hAnsiTheme="minorHAnsi"/>
          <w:sz w:val="18"/>
          <w:szCs w:val="18"/>
        </w:rPr>
        <w:t xml:space="preserve"> | </w:t>
      </w:r>
      <w:r w:rsidR="00386D4E" w:rsidRPr="00C96A36">
        <w:rPr>
          <w:rFonts w:asciiTheme="minorHAnsi" w:hAnsiTheme="minorHAnsi"/>
          <w:sz w:val="18"/>
          <w:szCs w:val="18"/>
        </w:rPr>
        <w:t>06</w:t>
      </w:r>
      <w:r w:rsidRPr="00C96A36">
        <w:rPr>
          <w:rFonts w:asciiTheme="minorHAnsi" w:hAnsiTheme="minorHAnsi"/>
          <w:sz w:val="18"/>
          <w:szCs w:val="18"/>
        </w:rPr>
        <w:t xml:space="preserve"> </w:t>
      </w:r>
      <w:r w:rsidR="00386D4E" w:rsidRPr="00C96A36">
        <w:rPr>
          <w:rFonts w:asciiTheme="minorHAnsi" w:hAnsiTheme="minorHAnsi"/>
          <w:sz w:val="18"/>
          <w:szCs w:val="18"/>
        </w:rPr>
        <w:t>4266</w:t>
      </w:r>
      <w:r w:rsidRPr="00C96A36">
        <w:rPr>
          <w:rFonts w:asciiTheme="minorHAnsi" w:hAnsiTheme="minorHAnsi"/>
          <w:sz w:val="18"/>
          <w:szCs w:val="18"/>
        </w:rPr>
        <w:t xml:space="preserve"> </w:t>
      </w:r>
      <w:r w:rsidR="00386D4E" w:rsidRPr="00C96A36">
        <w:rPr>
          <w:rFonts w:asciiTheme="minorHAnsi" w:hAnsiTheme="minorHAnsi"/>
          <w:sz w:val="18"/>
          <w:szCs w:val="18"/>
        </w:rPr>
        <w:t>4599</w:t>
      </w:r>
    </w:p>
    <w:p w:rsidR="00752914" w:rsidRPr="00C96A36" w:rsidRDefault="004E5CF1" w:rsidP="00752914">
      <w:pPr>
        <w:pStyle w:val="Voettekst"/>
        <w:ind w:left="708" w:firstLine="708"/>
        <w:rPr>
          <w:rFonts w:asciiTheme="minorHAnsi" w:hAnsiTheme="minorHAnsi"/>
          <w:sz w:val="18"/>
          <w:szCs w:val="18"/>
        </w:rPr>
      </w:pPr>
      <w:hyperlink r:id="rId14" w:history="1">
        <w:r w:rsidR="00386D4E" w:rsidRPr="00C96A36">
          <w:rPr>
            <w:rStyle w:val="Hyperlink"/>
            <w:rFonts w:asciiTheme="minorHAnsi" w:hAnsiTheme="minorHAnsi"/>
            <w:sz w:val="18"/>
            <w:szCs w:val="18"/>
          </w:rPr>
          <w:t>wijkstra@nvb.nl</w:t>
        </w:r>
      </w:hyperlink>
      <w:r w:rsidR="00752914" w:rsidRPr="00C96A36">
        <w:rPr>
          <w:rStyle w:val="Hyperlink"/>
          <w:rFonts w:asciiTheme="minorHAnsi" w:hAnsiTheme="minorHAnsi"/>
          <w:sz w:val="18"/>
          <w:szCs w:val="18"/>
        </w:rPr>
        <w:br/>
      </w:r>
    </w:p>
    <w:p w:rsidR="00F31FF3" w:rsidRPr="00C96A36" w:rsidRDefault="00752914" w:rsidP="007F52E4">
      <w:pPr>
        <w:pStyle w:val="Lijstalinea"/>
        <w:numPr>
          <w:ilvl w:val="0"/>
          <w:numId w:val="17"/>
        </w:numPr>
        <w:rPr>
          <w:color w:val="000000"/>
          <w:szCs w:val="18"/>
          <w:lang w:val="nl-NL"/>
        </w:rPr>
      </w:pPr>
      <w:r w:rsidRPr="00C96A36">
        <w:rPr>
          <w:color w:val="333333"/>
          <w:szCs w:val="18"/>
          <w:shd w:val="clear" w:color="auto" w:fill="FFFFFF"/>
          <w:lang w:val="nl-NL"/>
        </w:rPr>
        <w:t>Voor vragen aan d</w:t>
      </w:r>
      <w:r w:rsidR="00F31FF3" w:rsidRPr="00C96A36">
        <w:rPr>
          <w:color w:val="333333"/>
          <w:szCs w:val="18"/>
          <w:shd w:val="clear" w:color="auto" w:fill="FFFFFF"/>
          <w:lang w:val="nl-NL"/>
        </w:rPr>
        <w:t xml:space="preserve">e Vereniging van Universiteiten (VSNU) </w:t>
      </w:r>
      <w:r w:rsidR="00F31FF3" w:rsidRPr="00C96A36">
        <w:rPr>
          <w:szCs w:val="18"/>
          <w:lang w:val="nl-NL"/>
        </w:rPr>
        <w:t>kunt u contact opnemen met:</w:t>
      </w:r>
    </w:p>
    <w:p w:rsidR="00F31FF3" w:rsidRPr="00C96A36" w:rsidRDefault="00F31FF3" w:rsidP="00386D4E">
      <w:pPr>
        <w:pStyle w:val="BasistekstVSNU"/>
        <w:ind w:left="1416"/>
        <w:rPr>
          <w:rFonts w:asciiTheme="minorHAnsi" w:hAnsiTheme="minorHAnsi"/>
        </w:rPr>
      </w:pPr>
      <w:r w:rsidRPr="00C96A36">
        <w:rPr>
          <w:rFonts w:asciiTheme="minorHAnsi" w:hAnsiTheme="minorHAnsi"/>
        </w:rPr>
        <w:t>Bart Pierik</w:t>
      </w:r>
      <w:r w:rsidR="00386D4E" w:rsidRPr="00C96A36">
        <w:rPr>
          <w:rFonts w:asciiTheme="minorHAnsi" w:hAnsiTheme="minorHAnsi"/>
        </w:rPr>
        <w:br/>
        <w:t>Woordvoerder &amp; Adviseur PA</w:t>
      </w:r>
    </w:p>
    <w:p w:rsidR="00F31FF3" w:rsidRPr="00C96A36" w:rsidRDefault="00752914" w:rsidP="00F31FF3">
      <w:pPr>
        <w:pStyle w:val="BasistekstVSNU"/>
        <w:ind w:left="708" w:firstLine="708"/>
        <w:rPr>
          <w:rFonts w:asciiTheme="minorHAnsi" w:hAnsiTheme="minorHAnsi"/>
        </w:rPr>
      </w:pPr>
      <w:r w:rsidRPr="00C96A36">
        <w:rPr>
          <w:rFonts w:asciiTheme="minorHAnsi" w:hAnsiTheme="minorHAnsi"/>
        </w:rPr>
        <w:t xml:space="preserve">06 </w:t>
      </w:r>
      <w:r w:rsidR="00F31FF3" w:rsidRPr="00C96A36">
        <w:rPr>
          <w:rFonts w:asciiTheme="minorHAnsi" w:hAnsiTheme="minorHAnsi"/>
        </w:rPr>
        <w:t>5048</w:t>
      </w:r>
      <w:r w:rsidRPr="00C96A36">
        <w:rPr>
          <w:rFonts w:asciiTheme="minorHAnsi" w:hAnsiTheme="minorHAnsi"/>
        </w:rPr>
        <w:t xml:space="preserve"> </w:t>
      </w:r>
      <w:r w:rsidR="00F31FF3" w:rsidRPr="00C96A36">
        <w:rPr>
          <w:rFonts w:asciiTheme="minorHAnsi" w:hAnsiTheme="minorHAnsi"/>
        </w:rPr>
        <w:t>3017</w:t>
      </w:r>
    </w:p>
    <w:p w:rsidR="00752914" w:rsidRPr="00C96A36" w:rsidRDefault="004E5CF1" w:rsidP="00752914">
      <w:pPr>
        <w:ind w:left="702" w:firstLine="714"/>
        <w:rPr>
          <w:szCs w:val="18"/>
        </w:rPr>
      </w:pPr>
      <w:hyperlink r:id="rId15" w:history="1">
        <w:r w:rsidR="00F31FF3" w:rsidRPr="00C96A36">
          <w:rPr>
            <w:rStyle w:val="Hyperlink"/>
            <w:szCs w:val="18"/>
          </w:rPr>
          <w:t>pierik@vsnu.nl</w:t>
        </w:r>
      </w:hyperlink>
      <w:r w:rsidR="00F31FF3" w:rsidRPr="00C96A36">
        <w:rPr>
          <w:szCs w:val="18"/>
        </w:rPr>
        <w:t xml:space="preserve"> </w:t>
      </w:r>
    </w:p>
    <w:p w:rsidR="004A36B7" w:rsidRPr="00C96A36" w:rsidRDefault="00752914" w:rsidP="00752914">
      <w:pPr>
        <w:pStyle w:val="Lijstalinea"/>
        <w:numPr>
          <w:ilvl w:val="0"/>
          <w:numId w:val="17"/>
        </w:numPr>
        <w:rPr>
          <w:szCs w:val="18"/>
          <w:lang w:val="nl-NL"/>
        </w:rPr>
      </w:pPr>
      <w:r w:rsidRPr="00C96A36">
        <w:rPr>
          <w:szCs w:val="18"/>
          <w:lang w:val="nl-NL"/>
        </w:rPr>
        <w:t>Voor vragen aan de</w:t>
      </w:r>
      <w:r w:rsidR="004A36B7" w:rsidRPr="00C96A36">
        <w:rPr>
          <w:szCs w:val="18"/>
          <w:lang w:val="nl-NL"/>
        </w:rPr>
        <w:t xml:space="preserve"> Vereniging Hogescholen kunt u contact opnemen met: </w:t>
      </w:r>
    </w:p>
    <w:p w:rsidR="004A36B7" w:rsidRPr="00C96A36" w:rsidRDefault="004A36B7" w:rsidP="004A36B7">
      <w:pPr>
        <w:ind w:left="1422" w:firstLine="0"/>
        <w:rPr>
          <w:szCs w:val="18"/>
          <w:lang w:val="nl-NL"/>
        </w:rPr>
      </w:pPr>
      <w:r w:rsidRPr="00C96A36">
        <w:rPr>
          <w:szCs w:val="18"/>
          <w:lang w:val="nl-NL"/>
        </w:rPr>
        <w:t>Marjolein Schooleman</w:t>
      </w:r>
      <w:r w:rsidRPr="00C96A36">
        <w:rPr>
          <w:szCs w:val="18"/>
          <w:lang w:val="nl-NL"/>
        </w:rPr>
        <w:br/>
        <w:t xml:space="preserve">Woordvoerder </w:t>
      </w:r>
      <w:r w:rsidRPr="00C96A36">
        <w:rPr>
          <w:szCs w:val="18"/>
          <w:lang w:val="nl-NL"/>
        </w:rPr>
        <w:br/>
        <w:t>070</w:t>
      </w:r>
      <w:r w:rsidR="00752914" w:rsidRPr="00C96A36">
        <w:rPr>
          <w:szCs w:val="18"/>
          <w:lang w:val="nl-NL"/>
        </w:rPr>
        <w:t xml:space="preserve"> </w:t>
      </w:r>
      <w:r w:rsidRPr="00C96A36">
        <w:rPr>
          <w:szCs w:val="18"/>
          <w:lang w:val="nl-NL"/>
        </w:rPr>
        <w:t xml:space="preserve">3122614 </w:t>
      </w:r>
      <w:r w:rsidR="00752914" w:rsidRPr="00C96A36">
        <w:rPr>
          <w:szCs w:val="18"/>
          <w:lang w:val="nl-NL"/>
        </w:rPr>
        <w:t xml:space="preserve">| </w:t>
      </w:r>
      <w:r w:rsidRPr="00C96A36">
        <w:rPr>
          <w:szCs w:val="18"/>
          <w:lang w:val="nl-NL"/>
        </w:rPr>
        <w:t>06 51 84 05 65</w:t>
      </w:r>
      <w:r w:rsidRPr="00C96A36">
        <w:rPr>
          <w:szCs w:val="18"/>
          <w:lang w:val="nl-NL"/>
        </w:rPr>
        <w:br/>
      </w:r>
      <w:hyperlink r:id="rId16" w:history="1">
        <w:r w:rsidRPr="00C96A36">
          <w:rPr>
            <w:rStyle w:val="Hyperlink"/>
            <w:szCs w:val="18"/>
            <w:lang w:val="nl-NL"/>
          </w:rPr>
          <w:t>schooleman@vh.nl</w:t>
        </w:r>
      </w:hyperlink>
      <w:r w:rsidRPr="00C96A36">
        <w:rPr>
          <w:szCs w:val="18"/>
          <w:lang w:val="nl-NL"/>
        </w:rPr>
        <w:t xml:space="preserve"> </w:t>
      </w:r>
    </w:p>
    <w:p w:rsidR="00BE4693" w:rsidRPr="00C96A36" w:rsidRDefault="00BE4693" w:rsidP="00BE4693">
      <w:pPr>
        <w:pStyle w:val="Lijstalinea"/>
        <w:numPr>
          <w:ilvl w:val="0"/>
          <w:numId w:val="17"/>
        </w:numPr>
        <w:rPr>
          <w:rFonts w:cs="Arial"/>
          <w:color w:val="000000"/>
          <w:szCs w:val="18"/>
          <w:lang w:val="nl-NL"/>
        </w:rPr>
      </w:pPr>
      <w:r w:rsidRPr="00C96A36">
        <w:rPr>
          <w:rFonts w:cs="Arial"/>
          <w:color w:val="000000"/>
          <w:szCs w:val="18"/>
          <w:lang w:val="nl-NL" w:eastAsia="nl-NL"/>
        </w:rPr>
        <w:t xml:space="preserve">Voor vragen aan de MBO Raad kunt u contact opnemen met: </w:t>
      </w:r>
    </w:p>
    <w:p w:rsidR="00BE4693" w:rsidRPr="00C96A36" w:rsidRDefault="00BE4693" w:rsidP="00BE4693">
      <w:pPr>
        <w:ind w:left="1416" w:firstLine="0"/>
        <w:rPr>
          <w:rStyle w:val="Hyperlink"/>
          <w:rFonts w:cs="Arial"/>
          <w:szCs w:val="18"/>
          <w:lang w:val="nl-NL"/>
        </w:rPr>
      </w:pPr>
      <w:r w:rsidRPr="00C96A36">
        <w:rPr>
          <w:rFonts w:cs="Arial"/>
          <w:color w:val="000000"/>
          <w:szCs w:val="18"/>
          <w:lang w:val="nl-NL"/>
        </w:rPr>
        <w:t>Marije Hulsbosch</w:t>
      </w:r>
      <w:r w:rsidRPr="00C96A36">
        <w:rPr>
          <w:rFonts w:cs="Arial"/>
          <w:color w:val="000000"/>
          <w:szCs w:val="18"/>
          <w:lang w:val="nl-NL"/>
        </w:rPr>
        <w:br/>
        <w:t>Woordvoerder</w:t>
      </w:r>
      <w:r w:rsidRPr="00C96A36">
        <w:rPr>
          <w:rFonts w:cs="Arial"/>
          <w:color w:val="000000"/>
          <w:szCs w:val="18"/>
          <w:lang w:val="nl-NL"/>
        </w:rPr>
        <w:br/>
      </w:r>
      <w:r w:rsidRPr="00C96A36">
        <w:rPr>
          <w:bCs/>
          <w:caps/>
          <w:color w:val="333333"/>
          <w:szCs w:val="18"/>
          <w:lang w:val="nl-NL"/>
        </w:rPr>
        <w:t>06 5027 2673</w:t>
      </w:r>
      <w:r w:rsidRPr="00C96A36">
        <w:rPr>
          <w:rFonts w:cs="Arial"/>
          <w:color w:val="000000"/>
          <w:szCs w:val="18"/>
          <w:lang w:val="nl-NL"/>
        </w:rPr>
        <w:br/>
      </w:r>
      <w:hyperlink r:id="rId17" w:history="1">
        <w:r w:rsidRPr="00C96A36">
          <w:rPr>
            <w:rStyle w:val="Hyperlink"/>
            <w:rFonts w:cs="Arial"/>
            <w:szCs w:val="18"/>
            <w:lang w:val="nl-NL"/>
          </w:rPr>
          <w:t>m.hulsbosch@mboraad.nl</w:t>
        </w:r>
      </w:hyperlink>
    </w:p>
    <w:p w:rsidR="00BE4693" w:rsidRPr="00C96A36" w:rsidRDefault="00BE4693" w:rsidP="00BE4693">
      <w:pPr>
        <w:pStyle w:val="Lijstalinea"/>
        <w:numPr>
          <w:ilvl w:val="0"/>
          <w:numId w:val="17"/>
        </w:numPr>
        <w:rPr>
          <w:rFonts w:cs="Arial"/>
          <w:color w:val="000000"/>
          <w:szCs w:val="18"/>
          <w:lang w:val="nl-NL"/>
        </w:rPr>
      </w:pPr>
      <w:r w:rsidRPr="00C96A36">
        <w:rPr>
          <w:rFonts w:cs="Arial"/>
          <w:color w:val="000000"/>
          <w:szCs w:val="18"/>
          <w:lang w:val="nl-NL" w:eastAsia="nl-NL"/>
        </w:rPr>
        <w:t xml:space="preserve">Voor vragen aan de VO-raad kunt u contact opnemen met: </w:t>
      </w:r>
    </w:p>
    <w:p w:rsidR="00BE4693" w:rsidRPr="00C96A36" w:rsidRDefault="00BE4693" w:rsidP="00BE4693">
      <w:pPr>
        <w:ind w:left="1416" w:firstLine="0"/>
        <w:rPr>
          <w:rStyle w:val="Hyperlink"/>
          <w:rFonts w:cs="Arial"/>
          <w:szCs w:val="18"/>
          <w:lang w:val="nl-NL"/>
        </w:rPr>
      </w:pPr>
      <w:r w:rsidRPr="00C96A36">
        <w:rPr>
          <w:rFonts w:cs="Arial"/>
          <w:color w:val="000000"/>
          <w:szCs w:val="18"/>
          <w:lang w:val="nl-NL"/>
        </w:rPr>
        <w:t>Linda Zeegers</w:t>
      </w:r>
      <w:r w:rsidRPr="00C96A36">
        <w:rPr>
          <w:rFonts w:cs="Arial"/>
          <w:color w:val="000000"/>
          <w:szCs w:val="18"/>
          <w:lang w:val="nl-NL"/>
        </w:rPr>
        <w:br/>
        <w:t>Woordvoerder</w:t>
      </w:r>
      <w:r w:rsidRPr="00C96A36">
        <w:rPr>
          <w:rFonts w:cs="Arial"/>
          <w:color w:val="000000"/>
          <w:szCs w:val="18"/>
          <w:lang w:val="nl-NL"/>
        </w:rPr>
        <w:br/>
      </w:r>
      <w:r w:rsidRPr="00C96A36">
        <w:rPr>
          <w:bCs/>
          <w:caps/>
          <w:color w:val="333333"/>
          <w:szCs w:val="18"/>
          <w:lang w:val="nl-NL"/>
        </w:rPr>
        <w:t>06 1079 4210</w:t>
      </w:r>
      <w:r w:rsidRPr="00C96A36">
        <w:rPr>
          <w:rFonts w:cs="Arial"/>
          <w:color w:val="000000"/>
          <w:szCs w:val="18"/>
          <w:lang w:val="nl-NL"/>
        </w:rPr>
        <w:br/>
      </w:r>
      <w:hyperlink r:id="rId18" w:history="1">
        <w:r w:rsidRPr="00C96A36">
          <w:rPr>
            <w:rStyle w:val="Hyperlink"/>
            <w:rFonts w:cs="Arial"/>
            <w:szCs w:val="18"/>
            <w:lang w:val="nl-NL"/>
          </w:rPr>
          <w:t>lindazeegers@vo-raad.nl</w:t>
        </w:r>
      </w:hyperlink>
    </w:p>
    <w:p w:rsidR="00F31FF3" w:rsidRPr="00C96A36" w:rsidRDefault="00752914" w:rsidP="00F31FF3">
      <w:pPr>
        <w:pStyle w:val="Lijstalinea"/>
        <w:numPr>
          <w:ilvl w:val="0"/>
          <w:numId w:val="17"/>
        </w:numPr>
        <w:rPr>
          <w:szCs w:val="18"/>
          <w:lang w:val="nl-NL"/>
        </w:rPr>
      </w:pPr>
      <w:r w:rsidRPr="00C96A36">
        <w:rPr>
          <w:szCs w:val="18"/>
          <w:lang w:val="nl-NL"/>
        </w:rPr>
        <w:t xml:space="preserve">Voor vragen aan de </w:t>
      </w:r>
      <w:r w:rsidR="00F31FF3" w:rsidRPr="00C96A36">
        <w:rPr>
          <w:szCs w:val="18"/>
          <w:lang w:val="nl-NL"/>
        </w:rPr>
        <w:t xml:space="preserve">PO-Raad kunt u contact opnemen met: </w:t>
      </w:r>
    </w:p>
    <w:p w:rsidR="004A36B7" w:rsidRPr="00C96A36" w:rsidRDefault="00F31FF3" w:rsidP="007A11F0">
      <w:pPr>
        <w:ind w:left="1416" w:firstLine="0"/>
        <w:rPr>
          <w:rStyle w:val="Hyperlink"/>
          <w:rFonts w:eastAsia="Times New Roman"/>
          <w:szCs w:val="18"/>
        </w:rPr>
      </w:pPr>
      <w:r w:rsidRPr="00C96A36">
        <w:rPr>
          <w:szCs w:val="18"/>
        </w:rPr>
        <w:t>Ad Veen</w:t>
      </w:r>
      <w:r w:rsidR="00386D4E" w:rsidRPr="00C96A36">
        <w:rPr>
          <w:szCs w:val="18"/>
        </w:rPr>
        <w:br/>
      </w:r>
      <w:proofErr w:type="spellStart"/>
      <w:r w:rsidR="00752914" w:rsidRPr="00C96A36">
        <w:rPr>
          <w:szCs w:val="18"/>
        </w:rPr>
        <w:t>Woordvoerder</w:t>
      </w:r>
      <w:proofErr w:type="spellEnd"/>
      <w:r w:rsidR="00752914" w:rsidRPr="00C96A36">
        <w:rPr>
          <w:szCs w:val="18"/>
        </w:rPr>
        <w:t xml:space="preserve"> </w:t>
      </w:r>
      <w:r w:rsidR="007A11F0" w:rsidRPr="00C96A36">
        <w:rPr>
          <w:szCs w:val="18"/>
        </w:rPr>
        <w:br/>
      </w:r>
      <w:r w:rsidR="00386D4E" w:rsidRPr="00C96A36">
        <w:rPr>
          <w:szCs w:val="18"/>
        </w:rPr>
        <w:t>06</w:t>
      </w:r>
      <w:r w:rsidR="00752914" w:rsidRPr="00C96A36">
        <w:rPr>
          <w:szCs w:val="18"/>
        </w:rPr>
        <w:t xml:space="preserve"> </w:t>
      </w:r>
      <w:r w:rsidR="00386D4E" w:rsidRPr="00C96A36">
        <w:rPr>
          <w:szCs w:val="18"/>
        </w:rPr>
        <w:t>1396</w:t>
      </w:r>
      <w:r w:rsidR="00752914" w:rsidRPr="00C96A36">
        <w:rPr>
          <w:szCs w:val="18"/>
        </w:rPr>
        <w:t xml:space="preserve"> </w:t>
      </w:r>
      <w:r w:rsidR="00386D4E" w:rsidRPr="00C96A36">
        <w:rPr>
          <w:szCs w:val="18"/>
        </w:rPr>
        <w:t>9004</w:t>
      </w:r>
      <w:r w:rsidR="00386D4E" w:rsidRPr="00C96A36">
        <w:rPr>
          <w:szCs w:val="18"/>
        </w:rPr>
        <w:br/>
      </w:r>
      <w:hyperlink r:id="rId19" w:history="1">
        <w:r w:rsidRPr="00C96A36">
          <w:rPr>
            <w:rStyle w:val="Hyperlink"/>
            <w:rFonts w:eastAsia="Times New Roman"/>
            <w:szCs w:val="18"/>
          </w:rPr>
          <w:t>a.veen@poraad.nl</w:t>
        </w:r>
      </w:hyperlink>
    </w:p>
    <w:p w:rsidR="00752914" w:rsidRPr="00C96A36" w:rsidRDefault="00752914" w:rsidP="00752914">
      <w:pPr>
        <w:pStyle w:val="Lijstalinea"/>
        <w:numPr>
          <w:ilvl w:val="0"/>
          <w:numId w:val="17"/>
        </w:numPr>
        <w:rPr>
          <w:rFonts w:cs="Arial"/>
          <w:color w:val="000000"/>
          <w:szCs w:val="18"/>
          <w:lang w:val="nl-NL"/>
        </w:rPr>
      </w:pPr>
      <w:r w:rsidRPr="00C96A36">
        <w:rPr>
          <w:rFonts w:cs="Arial"/>
          <w:color w:val="000000"/>
          <w:szCs w:val="18"/>
          <w:lang w:val="nl-NL" w:eastAsia="nl-NL"/>
        </w:rPr>
        <w:t xml:space="preserve">Voor vragen aan het Ministerie van OCW kunt u contact opnemen met: </w:t>
      </w:r>
    </w:p>
    <w:p w:rsidR="00752914" w:rsidRPr="00C96A36" w:rsidRDefault="00752914" w:rsidP="00752914">
      <w:pPr>
        <w:ind w:left="1416" w:firstLine="0"/>
        <w:rPr>
          <w:rStyle w:val="Hyperlink"/>
          <w:rFonts w:cs="Arial"/>
          <w:szCs w:val="18"/>
          <w:lang w:val="nl-NL"/>
        </w:rPr>
      </w:pPr>
      <w:r w:rsidRPr="00C96A36">
        <w:rPr>
          <w:rFonts w:cs="Arial"/>
          <w:color w:val="000000"/>
          <w:szCs w:val="18"/>
          <w:lang w:val="nl-NL"/>
        </w:rPr>
        <w:t>Jesper Verheij</w:t>
      </w:r>
      <w:r w:rsidRPr="00C96A36">
        <w:rPr>
          <w:rFonts w:cs="Arial"/>
          <w:color w:val="000000"/>
          <w:szCs w:val="18"/>
          <w:lang w:val="nl-NL"/>
        </w:rPr>
        <w:br/>
        <w:t>Woordvoerder</w:t>
      </w:r>
      <w:r w:rsidRPr="00C96A36">
        <w:rPr>
          <w:rFonts w:cs="Arial"/>
          <w:color w:val="000000"/>
          <w:szCs w:val="18"/>
          <w:lang w:val="nl-NL"/>
        </w:rPr>
        <w:br/>
      </w:r>
      <w:r w:rsidRPr="00C96A36">
        <w:rPr>
          <w:bCs/>
          <w:caps/>
          <w:color w:val="333333"/>
          <w:szCs w:val="18"/>
          <w:lang w:val="nl-NL"/>
        </w:rPr>
        <w:t>06 4684 9187</w:t>
      </w:r>
      <w:r w:rsidRPr="00C96A36">
        <w:rPr>
          <w:rFonts w:cs="Arial"/>
          <w:color w:val="000000"/>
          <w:szCs w:val="18"/>
          <w:lang w:val="nl-NL"/>
        </w:rPr>
        <w:br/>
      </w:r>
      <w:hyperlink r:id="rId20" w:history="1">
        <w:r w:rsidRPr="00C96A36">
          <w:rPr>
            <w:rStyle w:val="Hyperlink"/>
            <w:rFonts w:cs="Arial"/>
            <w:szCs w:val="18"/>
            <w:lang w:val="nl-NL"/>
          </w:rPr>
          <w:t>j.verheij@minocw.nl</w:t>
        </w:r>
      </w:hyperlink>
    </w:p>
    <w:p w:rsidR="00BE4693" w:rsidRPr="00C96A36" w:rsidRDefault="00BE4693">
      <w:pPr>
        <w:ind w:left="1416" w:firstLine="0"/>
        <w:rPr>
          <w:rStyle w:val="Hyperlink"/>
          <w:rFonts w:cs="Arial"/>
          <w:szCs w:val="18"/>
          <w:lang w:val="nl-NL"/>
        </w:rPr>
      </w:pPr>
    </w:p>
    <w:sectPr w:rsidR="00BE4693" w:rsidRPr="00C96A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F7AF9"/>
    <w:multiLevelType w:val="multilevel"/>
    <w:tmpl w:val="28E67E3C"/>
    <w:lvl w:ilvl="0">
      <w:start w:val="1"/>
      <w:numFmt w:val="decimal"/>
      <w:pStyle w:val="Kop1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Kop2"/>
      <w:lvlText w:val="%1.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pStyle w:val="Kop3"/>
      <w:lvlText w:val="%1.%2.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1232EE"/>
    <w:multiLevelType w:val="hybridMultilevel"/>
    <w:tmpl w:val="3746C678"/>
    <w:lvl w:ilvl="0" w:tplc="2FF8B640">
      <w:numFmt w:val="bullet"/>
      <w:lvlText w:val="-"/>
      <w:lvlJc w:val="left"/>
      <w:pPr>
        <w:ind w:left="343" w:hanging="360"/>
      </w:pPr>
      <w:rPr>
        <w:rFonts w:ascii="Verdana" w:eastAsiaTheme="minorHAnsi" w:hAnsi="Verdana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2" w15:restartNumberingAfterBreak="0">
    <w:nsid w:val="403D20E3"/>
    <w:multiLevelType w:val="hybridMultilevel"/>
    <w:tmpl w:val="F2705934"/>
    <w:lvl w:ilvl="0" w:tplc="7CECE514">
      <w:start w:val="20"/>
      <w:numFmt w:val="decimalZero"/>
      <w:lvlText w:val="%1"/>
      <w:lvlJc w:val="left"/>
      <w:pPr>
        <w:ind w:left="1776" w:hanging="360"/>
      </w:pPr>
      <w:rPr>
        <w:rFonts w:hint="default"/>
      </w:rPr>
    </w:lvl>
    <w:lvl w:ilvl="1" w:tplc="04130019">
      <w:start w:val="1"/>
      <w:numFmt w:val="lowerLetter"/>
      <w:lvlText w:val="%2."/>
      <w:lvlJc w:val="left"/>
      <w:pPr>
        <w:ind w:left="2496" w:hanging="360"/>
      </w:pPr>
    </w:lvl>
    <w:lvl w:ilvl="2" w:tplc="0413001B" w:tentative="1">
      <w:start w:val="1"/>
      <w:numFmt w:val="lowerRoman"/>
      <w:lvlText w:val="%3."/>
      <w:lvlJc w:val="right"/>
      <w:pPr>
        <w:ind w:left="3216" w:hanging="180"/>
      </w:pPr>
    </w:lvl>
    <w:lvl w:ilvl="3" w:tplc="0413000F" w:tentative="1">
      <w:start w:val="1"/>
      <w:numFmt w:val="decimal"/>
      <w:lvlText w:val="%4."/>
      <w:lvlJc w:val="left"/>
      <w:pPr>
        <w:ind w:left="3936" w:hanging="360"/>
      </w:pPr>
    </w:lvl>
    <w:lvl w:ilvl="4" w:tplc="04130019" w:tentative="1">
      <w:start w:val="1"/>
      <w:numFmt w:val="lowerLetter"/>
      <w:lvlText w:val="%5."/>
      <w:lvlJc w:val="left"/>
      <w:pPr>
        <w:ind w:left="4656" w:hanging="360"/>
      </w:pPr>
    </w:lvl>
    <w:lvl w:ilvl="5" w:tplc="0413001B" w:tentative="1">
      <w:start w:val="1"/>
      <w:numFmt w:val="lowerRoman"/>
      <w:lvlText w:val="%6."/>
      <w:lvlJc w:val="right"/>
      <w:pPr>
        <w:ind w:left="5376" w:hanging="180"/>
      </w:pPr>
    </w:lvl>
    <w:lvl w:ilvl="6" w:tplc="0413000F" w:tentative="1">
      <w:start w:val="1"/>
      <w:numFmt w:val="decimal"/>
      <w:lvlText w:val="%7."/>
      <w:lvlJc w:val="left"/>
      <w:pPr>
        <w:ind w:left="6096" w:hanging="360"/>
      </w:pPr>
    </w:lvl>
    <w:lvl w:ilvl="7" w:tplc="04130019" w:tentative="1">
      <w:start w:val="1"/>
      <w:numFmt w:val="lowerLetter"/>
      <w:lvlText w:val="%8."/>
      <w:lvlJc w:val="left"/>
      <w:pPr>
        <w:ind w:left="6816" w:hanging="360"/>
      </w:pPr>
    </w:lvl>
    <w:lvl w:ilvl="8" w:tplc="0413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 w15:restartNumberingAfterBreak="0">
    <w:nsid w:val="43431DAF"/>
    <w:multiLevelType w:val="hybridMultilevel"/>
    <w:tmpl w:val="45B823A4"/>
    <w:lvl w:ilvl="0" w:tplc="4EF8E0D2">
      <w:numFmt w:val="bullet"/>
      <w:lvlText w:val="-"/>
      <w:lvlJc w:val="left"/>
      <w:pPr>
        <w:ind w:left="343" w:hanging="360"/>
      </w:pPr>
      <w:rPr>
        <w:rFonts w:ascii="Verdana" w:eastAsiaTheme="minorHAnsi" w:hAnsi="Verdana" w:cstheme="minorBidi" w:hint="default"/>
      </w:rPr>
    </w:lvl>
    <w:lvl w:ilvl="1" w:tplc="04130003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4" w15:restartNumberingAfterBreak="0">
    <w:nsid w:val="4EE852AB"/>
    <w:multiLevelType w:val="hybridMultilevel"/>
    <w:tmpl w:val="3C20123E"/>
    <w:lvl w:ilvl="0" w:tplc="FA5A0972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9273A3"/>
    <w:multiLevelType w:val="hybridMultilevel"/>
    <w:tmpl w:val="8250C544"/>
    <w:lvl w:ilvl="0" w:tplc="3DD0A24A">
      <w:numFmt w:val="bullet"/>
      <w:lvlText w:val=""/>
      <w:lvlJc w:val="left"/>
      <w:pPr>
        <w:ind w:left="343" w:hanging="360"/>
      </w:pPr>
      <w:rPr>
        <w:rFonts w:ascii="Wingdings" w:eastAsiaTheme="minorHAnsi" w:hAnsi="Wingdings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6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78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0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2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4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6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38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03" w:hanging="360"/>
      </w:pPr>
      <w:rPr>
        <w:rFonts w:ascii="Wingdings" w:hAnsi="Wingdings" w:hint="default"/>
      </w:rPr>
    </w:lvl>
  </w:abstractNum>
  <w:abstractNum w:abstractNumId="6" w15:restartNumberingAfterBreak="0">
    <w:nsid w:val="751E62DD"/>
    <w:multiLevelType w:val="hybridMultilevel"/>
    <w:tmpl w:val="EA2C466A"/>
    <w:lvl w:ilvl="0" w:tplc="AC748118">
      <w:start w:val="6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4"/>
  </w:num>
  <w:num w:numId="4">
    <w:abstractNumId w:val="4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5"/>
  </w:num>
  <w:num w:numId="16">
    <w:abstractNumId w:val="1"/>
  </w:num>
  <w:num w:numId="17">
    <w:abstractNumId w:val="3"/>
  </w:num>
  <w:num w:numId="18">
    <w:abstractNumId w:val="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E67"/>
    <w:rsid w:val="000058CA"/>
    <w:rsid w:val="00006514"/>
    <w:rsid w:val="00045F08"/>
    <w:rsid w:val="00073E21"/>
    <w:rsid w:val="00091B95"/>
    <w:rsid w:val="000B7A10"/>
    <w:rsid w:val="000D0199"/>
    <w:rsid w:val="000D5A86"/>
    <w:rsid w:val="000E02C1"/>
    <w:rsid w:val="000F79AA"/>
    <w:rsid w:val="00136B7C"/>
    <w:rsid w:val="001B2EE2"/>
    <w:rsid w:val="001E0EB0"/>
    <w:rsid w:val="0024752F"/>
    <w:rsid w:val="00264940"/>
    <w:rsid w:val="00274D8A"/>
    <w:rsid w:val="0029156B"/>
    <w:rsid w:val="002C4B1D"/>
    <w:rsid w:val="002F2E01"/>
    <w:rsid w:val="003020B6"/>
    <w:rsid w:val="00305FD2"/>
    <w:rsid w:val="003205D8"/>
    <w:rsid w:val="00342C34"/>
    <w:rsid w:val="00386D4E"/>
    <w:rsid w:val="003978FE"/>
    <w:rsid w:val="003C0064"/>
    <w:rsid w:val="003D1C24"/>
    <w:rsid w:val="003E1728"/>
    <w:rsid w:val="003E2E18"/>
    <w:rsid w:val="00474026"/>
    <w:rsid w:val="0047745A"/>
    <w:rsid w:val="004A2C24"/>
    <w:rsid w:val="004A36B7"/>
    <w:rsid w:val="004E2F60"/>
    <w:rsid w:val="004E5CF1"/>
    <w:rsid w:val="005128D4"/>
    <w:rsid w:val="00544DBA"/>
    <w:rsid w:val="0057369E"/>
    <w:rsid w:val="00581729"/>
    <w:rsid w:val="005A511F"/>
    <w:rsid w:val="005B5420"/>
    <w:rsid w:val="005E2C8C"/>
    <w:rsid w:val="005E59A2"/>
    <w:rsid w:val="005F0B52"/>
    <w:rsid w:val="0060421A"/>
    <w:rsid w:val="006262C2"/>
    <w:rsid w:val="0068065A"/>
    <w:rsid w:val="006D704D"/>
    <w:rsid w:val="006F3636"/>
    <w:rsid w:val="006F6DFC"/>
    <w:rsid w:val="007172B7"/>
    <w:rsid w:val="00746AD5"/>
    <w:rsid w:val="00752914"/>
    <w:rsid w:val="00754CF0"/>
    <w:rsid w:val="00776B23"/>
    <w:rsid w:val="00780FD4"/>
    <w:rsid w:val="007A11F0"/>
    <w:rsid w:val="007A23EA"/>
    <w:rsid w:val="007A74A0"/>
    <w:rsid w:val="007B2BE3"/>
    <w:rsid w:val="008130B8"/>
    <w:rsid w:val="00814E67"/>
    <w:rsid w:val="00895481"/>
    <w:rsid w:val="008B516E"/>
    <w:rsid w:val="008C01DA"/>
    <w:rsid w:val="008F2721"/>
    <w:rsid w:val="008F5F3A"/>
    <w:rsid w:val="00903DD1"/>
    <w:rsid w:val="00904B4A"/>
    <w:rsid w:val="00920D95"/>
    <w:rsid w:val="009236A0"/>
    <w:rsid w:val="009A3709"/>
    <w:rsid w:val="009A619A"/>
    <w:rsid w:val="009C0029"/>
    <w:rsid w:val="009F1048"/>
    <w:rsid w:val="009F60FA"/>
    <w:rsid w:val="00A300D7"/>
    <w:rsid w:val="00A35274"/>
    <w:rsid w:val="00A4205D"/>
    <w:rsid w:val="00A71E26"/>
    <w:rsid w:val="00A9098F"/>
    <w:rsid w:val="00AA4C59"/>
    <w:rsid w:val="00AD0B5C"/>
    <w:rsid w:val="00B33CD4"/>
    <w:rsid w:val="00B436A3"/>
    <w:rsid w:val="00B43DD1"/>
    <w:rsid w:val="00B7086C"/>
    <w:rsid w:val="00B80DB4"/>
    <w:rsid w:val="00B87056"/>
    <w:rsid w:val="00BE4693"/>
    <w:rsid w:val="00C01662"/>
    <w:rsid w:val="00C0406C"/>
    <w:rsid w:val="00C143F9"/>
    <w:rsid w:val="00C15256"/>
    <w:rsid w:val="00C30B54"/>
    <w:rsid w:val="00C43CF6"/>
    <w:rsid w:val="00C5469F"/>
    <w:rsid w:val="00C56B7C"/>
    <w:rsid w:val="00C96A36"/>
    <w:rsid w:val="00C97B99"/>
    <w:rsid w:val="00D01E45"/>
    <w:rsid w:val="00D71A48"/>
    <w:rsid w:val="00D82656"/>
    <w:rsid w:val="00D84AE3"/>
    <w:rsid w:val="00D867E2"/>
    <w:rsid w:val="00D86E77"/>
    <w:rsid w:val="00DA3B30"/>
    <w:rsid w:val="00DE4E62"/>
    <w:rsid w:val="00E37CC2"/>
    <w:rsid w:val="00E750B0"/>
    <w:rsid w:val="00E96AE8"/>
    <w:rsid w:val="00ED67A1"/>
    <w:rsid w:val="00ED776B"/>
    <w:rsid w:val="00EE77D0"/>
    <w:rsid w:val="00F31FF3"/>
    <w:rsid w:val="00F5609B"/>
    <w:rsid w:val="00F621ED"/>
    <w:rsid w:val="00F636A5"/>
    <w:rsid w:val="00F84F20"/>
    <w:rsid w:val="00FB283F"/>
    <w:rsid w:val="00FB4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31B2AF-38E7-4498-BADE-17F9A9B22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  <w:ind w:left="-6" w:hanging="1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B80DB4"/>
    <w:pPr>
      <w:spacing w:after="160"/>
    </w:pPr>
    <w:rPr>
      <w:sz w:val="18"/>
      <w:lang w:val="en-US"/>
    </w:rPr>
  </w:style>
  <w:style w:type="paragraph" w:styleId="Kop1">
    <w:name w:val="heading 1"/>
    <w:basedOn w:val="Standaard"/>
    <w:next w:val="Standaard"/>
    <w:link w:val="Kop1Char"/>
    <w:uiPriority w:val="1"/>
    <w:qFormat/>
    <w:rsid w:val="00B80DB4"/>
    <w:pPr>
      <w:keepNext/>
      <w:numPr>
        <w:numId w:val="14"/>
      </w:numPr>
      <w:tabs>
        <w:tab w:val="left" w:pos="680"/>
        <w:tab w:val="left" w:pos="7371"/>
      </w:tabs>
      <w:spacing w:after="120" w:line="240" w:lineRule="atLeast"/>
      <w:outlineLvl w:val="0"/>
    </w:pPr>
    <w:rPr>
      <w:rFonts w:asciiTheme="majorHAnsi" w:eastAsia="Times" w:hAnsiTheme="majorHAnsi" w:cs="Times New Roman"/>
      <w:b/>
      <w:kern w:val="28"/>
      <w:sz w:val="26"/>
      <w:szCs w:val="20"/>
      <w:lang w:val="nl-NL" w:eastAsia="nl-NL"/>
    </w:rPr>
  </w:style>
  <w:style w:type="paragraph" w:styleId="Kop2">
    <w:name w:val="heading 2"/>
    <w:basedOn w:val="Standaard"/>
    <w:next w:val="Standaard"/>
    <w:link w:val="Kop2Char"/>
    <w:uiPriority w:val="1"/>
    <w:qFormat/>
    <w:rsid w:val="00B80DB4"/>
    <w:pPr>
      <w:keepNext/>
      <w:numPr>
        <w:ilvl w:val="1"/>
        <w:numId w:val="14"/>
      </w:numPr>
      <w:tabs>
        <w:tab w:val="left" w:pos="680"/>
        <w:tab w:val="left" w:pos="7371"/>
      </w:tabs>
      <w:spacing w:after="120" w:line="240" w:lineRule="atLeast"/>
      <w:outlineLvl w:val="1"/>
    </w:pPr>
    <w:rPr>
      <w:rFonts w:asciiTheme="majorHAnsi" w:eastAsia="Times" w:hAnsiTheme="majorHAnsi" w:cs="Times New Roman"/>
      <w:b/>
      <w:sz w:val="22"/>
      <w:szCs w:val="20"/>
      <w:lang w:val="nl-NL" w:eastAsia="nl-NL"/>
    </w:rPr>
  </w:style>
  <w:style w:type="paragraph" w:styleId="Kop3">
    <w:name w:val="heading 3"/>
    <w:basedOn w:val="Standaard"/>
    <w:next w:val="Standaard"/>
    <w:link w:val="Kop3Char"/>
    <w:uiPriority w:val="1"/>
    <w:qFormat/>
    <w:rsid w:val="00B80DB4"/>
    <w:pPr>
      <w:keepNext/>
      <w:numPr>
        <w:ilvl w:val="2"/>
        <w:numId w:val="11"/>
      </w:numPr>
      <w:tabs>
        <w:tab w:val="left" w:pos="680"/>
        <w:tab w:val="left" w:pos="7371"/>
      </w:tabs>
      <w:spacing w:after="120" w:line="240" w:lineRule="atLeast"/>
      <w:outlineLvl w:val="2"/>
    </w:pPr>
    <w:rPr>
      <w:rFonts w:asciiTheme="majorHAnsi" w:eastAsia="Times" w:hAnsiTheme="majorHAnsi" w:cs="Times New Roman"/>
      <w:b/>
      <w:sz w:val="16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B80DB4"/>
    <w:rPr>
      <w:rFonts w:asciiTheme="majorHAnsi" w:eastAsia="Times" w:hAnsiTheme="majorHAnsi" w:cs="Times New Roman"/>
      <w:b/>
      <w:kern w:val="28"/>
      <w:sz w:val="26"/>
      <w:szCs w:val="20"/>
      <w:lang w:eastAsia="nl-NL"/>
    </w:rPr>
  </w:style>
  <w:style w:type="character" w:customStyle="1" w:styleId="Kop2Char">
    <w:name w:val="Kop 2 Char"/>
    <w:basedOn w:val="Standaardalinea-lettertype"/>
    <w:link w:val="Kop2"/>
    <w:uiPriority w:val="1"/>
    <w:rsid w:val="00B80DB4"/>
    <w:rPr>
      <w:rFonts w:asciiTheme="majorHAnsi" w:eastAsia="Times" w:hAnsiTheme="majorHAnsi" w:cs="Times New Roman"/>
      <w:b/>
      <w:szCs w:val="20"/>
      <w:lang w:eastAsia="nl-NL"/>
    </w:rPr>
  </w:style>
  <w:style w:type="character" w:customStyle="1" w:styleId="Kop3Char">
    <w:name w:val="Kop 3 Char"/>
    <w:basedOn w:val="Standaardalinea-lettertype"/>
    <w:link w:val="Kop3"/>
    <w:uiPriority w:val="1"/>
    <w:rsid w:val="00B80DB4"/>
    <w:rPr>
      <w:rFonts w:asciiTheme="majorHAnsi" w:eastAsia="Times" w:hAnsiTheme="majorHAnsi" w:cs="Times New Roman"/>
      <w:b/>
      <w:sz w:val="16"/>
      <w:szCs w:val="20"/>
      <w:lang w:eastAsia="nl-NL"/>
    </w:rPr>
  </w:style>
  <w:style w:type="paragraph" w:customStyle="1" w:styleId="Alineakop">
    <w:name w:val="Alineakop"/>
    <w:basedOn w:val="Standaard"/>
    <w:next w:val="Standaard"/>
    <w:uiPriority w:val="4"/>
    <w:qFormat/>
    <w:rsid w:val="00B80DB4"/>
    <w:pPr>
      <w:tabs>
        <w:tab w:val="left" w:pos="680"/>
        <w:tab w:val="left" w:pos="7371"/>
      </w:tabs>
      <w:spacing w:after="0" w:line="260" w:lineRule="exact"/>
    </w:pPr>
    <w:rPr>
      <w:rFonts w:asciiTheme="majorHAnsi" w:eastAsia="Times" w:hAnsiTheme="majorHAnsi" w:cs="Times New Roman"/>
      <w:b/>
      <w:i/>
      <w:sz w:val="16"/>
      <w:szCs w:val="20"/>
    </w:rPr>
  </w:style>
  <w:style w:type="paragraph" w:styleId="Lijstalinea">
    <w:name w:val="List Paragraph"/>
    <w:basedOn w:val="Standaard"/>
    <w:uiPriority w:val="5"/>
    <w:qFormat/>
    <w:rsid w:val="00B80DB4"/>
    <w:pPr>
      <w:tabs>
        <w:tab w:val="left" w:pos="680"/>
        <w:tab w:val="left" w:pos="7371"/>
      </w:tabs>
      <w:spacing w:after="0" w:line="260" w:lineRule="exact"/>
      <w:ind w:left="720"/>
      <w:contextualSpacing/>
    </w:pPr>
    <w:rPr>
      <w:rFonts w:eastAsia="Times" w:cs="Times New Roman"/>
      <w:szCs w:val="20"/>
    </w:rPr>
  </w:style>
  <w:style w:type="paragraph" w:styleId="Ondertitel">
    <w:name w:val="Subtitle"/>
    <w:basedOn w:val="Standaard"/>
    <w:next w:val="Standaard"/>
    <w:link w:val="OndertitelChar"/>
    <w:uiPriority w:val="3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1"/>
    </w:pPr>
    <w:rPr>
      <w:rFonts w:asciiTheme="majorHAnsi" w:eastAsia="Times" w:hAnsiTheme="majorHAnsi" w:cs="Times New Roman"/>
      <w:b/>
      <w:szCs w:val="20"/>
      <w:lang w:val="nl-NL"/>
    </w:rPr>
  </w:style>
  <w:style w:type="character" w:customStyle="1" w:styleId="OndertitelChar">
    <w:name w:val="Ondertitel Char"/>
    <w:basedOn w:val="Standaardalinea-lettertype"/>
    <w:link w:val="Ondertitel"/>
    <w:uiPriority w:val="3"/>
    <w:rsid w:val="00B80DB4"/>
    <w:rPr>
      <w:rFonts w:asciiTheme="majorHAnsi" w:eastAsia="Times" w:hAnsiTheme="majorHAnsi" w:cs="Times New Roman"/>
      <w:b/>
      <w:sz w:val="18"/>
      <w:szCs w:val="20"/>
    </w:rPr>
  </w:style>
  <w:style w:type="paragraph" w:styleId="Titel">
    <w:name w:val="Title"/>
    <w:basedOn w:val="Standaard"/>
    <w:next w:val="Standaard"/>
    <w:link w:val="TitelChar"/>
    <w:uiPriority w:val="2"/>
    <w:qFormat/>
    <w:rsid w:val="00B80DB4"/>
    <w:pPr>
      <w:keepNext/>
      <w:tabs>
        <w:tab w:val="left" w:pos="680"/>
        <w:tab w:val="left" w:pos="7371"/>
      </w:tabs>
      <w:spacing w:after="0" w:line="390" w:lineRule="exact"/>
      <w:ind w:left="1928"/>
      <w:outlineLvl w:val="0"/>
    </w:pPr>
    <w:rPr>
      <w:rFonts w:asciiTheme="majorHAnsi" w:eastAsia="Times" w:hAnsiTheme="majorHAnsi" w:cs="Times New Roman"/>
      <w:b/>
      <w:sz w:val="26"/>
      <w:szCs w:val="20"/>
      <w:lang w:val="nl-NL"/>
    </w:rPr>
  </w:style>
  <w:style w:type="character" w:customStyle="1" w:styleId="TitelChar">
    <w:name w:val="Titel Char"/>
    <w:basedOn w:val="Standaardalinea-lettertype"/>
    <w:link w:val="Titel"/>
    <w:uiPriority w:val="2"/>
    <w:rsid w:val="00B80DB4"/>
    <w:rPr>
      <w:rFonts w:asciiTheme="majorHAnsi" w:eastAsia="Times" w:hAnsiTheme="majorHAnsi" w:cs="Times New Roman"/>
      <w:b/>
      <w:sz w:val="26"/>
      <w:szCs w:val="20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305FD2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305FD2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305FD2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05FD2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05FD2"/>
    <w:rPr>
      <w:b/>
      <w:bCs/>
      <w:sz w:val="20"/>
      <w:szCs w:val="20"/>
      <w:lang w:val="en-US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05FD2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5FD2"/>
    <w:rPr>
      <w:rFonts w:ascii="Segoe UI" w:hAnsi="Segoe UI" w:cs="Segoe UI"/>
      <w:sz w:val="18"/>
      <w:szCs w:val="18"/>
      <w:lang w:val="en-US"/>
    </w:rPr>
  </w:style>
  <w:style w:type="character" w:styleId="Hyperlink">
    <w:name w:val="Hyperlink"/>
    <w:basedOn w:val="Standaardalinea-lettertype"/>
    <w:uiPriority w:val="99"/>
    <w:unhideWhenUsed/>
    <w:rsid w:val="00F31FF3"/>
    <w:rPr>
      <w:color w:val="0000FF"/>
      <w:u w:val="single"/>
    </w:rPr>
  </w:style>
  <w:style w:type="paragraph" w:customStyle="1" w:styleId="BasistekstVSNU">
    <w:name w:val="Basistekst VSNU"/>
    <w:basedOn w:val="Standaard"/>
    <w:rsid w:val="00F31FF3"/>
    <w:pPr>
      <w:spacing w:after="0" w:line="280" w:lineRule="atLeast"/>
      <w:ind w:left="0" w:firstLine="0"/>
    </w:pPr>
    <w:rPr>
      <w:rFonts w:ascii="Verdana" w:hAnsi="Verdana" w:cs="Calibri"/>
      <w:color w:val="000000"/>
      <w:szCs w:val="18"/>
      <w:lang w:val="nl-NL" w:eastAsia="nl-NL"/>
    </w:rPr>
  </w:style>
  <w:style w:type="character" w:customStyle="1" w:styleId="Onopgelostemelding1">
    <w:name w:val="Onopgeloste melding1"/>
    <w:basedOn w:val="Standaardalinea-lettertype"/>
    <w:uiPriority w:val="99"/>
    <w:semiHidden/>
    <w:unhideWhenUsed/>
    <w:rsid w:val="00F31FF3"/>
    <w:rPr>
      <w:color w:val="808080"/>
      <w:shd w:val="clear" w:color="auto" w:fill="E6E6E6"/>
    </w:rPr>
  </w:style>
  <w:style w:type="paragraph" w:styleId="Voettekst">
    <w:name w:val="footer"/>
    <w:basedOn w:val="Standaard"/>
    <w:link w:val="VoettekstChar"/>
    <w:uiPriority w:val="99"/>
    <w:unhideWhenUsed/>
    <w:rsid w:val="00386D4E"/>
    <w:pPr>
      <w:spacing w:after="0" w:line="240" w:lineRule="exact"/>
      <w:ind w:left="0" w:firstLine="0"/>
    </w:pPr>
    <w:rPr>
      <w:rFonts w:ascii="Arial" w:hAnsi="Arial" w:cs="Arial"/>
      <w:sz w:val="20"/>
      <w:szCs w:val="20"/>
      <w:lang w:val="nl-NL"/>
    </w:rPr>
  </w:style>
  <w:style w:type="character" w:customStyle="1" w:styleId="VoettekstChar">
    <w:name w:val="Voettekst Char"/>
    <w:basedOn w:val="Standaardalinea-lettertype"/>
    <w:link w:val="Voettekst"/>
    <w:uiPriority w:val="99"/>
    <w:rsid w:val="00386D4E"/>
    <w:rPr>
      <w:rFonts w:ascii="Arial" w:hAnsi="Arial" w:cs="Arial"/>
      <w:sz w:val="20"/>
      <w:szCs w:val="20"/>
    </w:rPr>
  </w:style>
  <w:style w:type="character" w:customStyle="1" w:styleId="Onopgelostemelding2">
    <w:name w:val="Onopgeloste melding2"/>
    <w:basedOn w:val="Standaardalinea-lettertype"/>
    <w:uiPriority w:val="99"/>
    <w:semiHidden/>
    <w:unhideWhenUsed/>
    <w:rsid w:val="004A36B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0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mailto:B.van.der.Rest@verzekeraars.nl" TargetMode="External"/><Relationship Id="rId18" Type="http://schemas.openxmlformats.org/officeDocument/2006/relationships/hyperlink" Target="mailto:lindazeegers@vo-raad.nl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hyperlink" Target="mailto:m.hulsbosch@mboraad.nl" TargetMode="External"/><Relationship Id="rId2" Type="http://schemas.openxmlformats.org/officeDocument/2006/relationships/styles" Target="styles.xml"/><Relationship Id="rId16" Type="http://schemas.openxmlformats.org/officeDocument/2006/relationships/hyperlink" Target="mailto:schooleman@vh.nl" TargetMode="External"/><Relationship Id="rId20" Type="http://schemas.openxmlformats.org/officeDocument/2006/relationships/hyperlink" Target="mailto:j.verheij@minocw.n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hyperlink" Target="mailto:pierik@vsnu.nl" TargetMode="External"/><Relationship Id="rId10" Type="http://schemas.openxmlformats.org/officeDocument/2006/relationships/image" Target="media/image6.jpeg"/><Relationship Id="rId19" Type="http://schemas.openxmlformats.org/officeDocument/2006/relationships/hyperlink" Target="mailto:a.veen@poraad.nl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hyperlink" Target="mailto:wijkstra@nvb.nl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UU Huisstijl">
      <a:majorFont>
        <a:latin typeface="Verdana"/>
        <a:ea typeface=""/>
        <a:cs typeface=""/>
      </a:majorFont>
      <a:minorFont>
        <a:latin typeface="Verdana"/>
        <a:ea typeface=""/>
        <a:cs typeface="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2803</Characters>
  <Application>Microsoft Office Word</Application>
  <DocSecurity>4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Ministerie van OCW</Company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Dong, R. van der (Rhea)</dc:creator>
  <cp:lastModifiedBy>Gulikers, J (Jennifer)</cp:lastModifiedBy>
  <cp:revision>2</cp:revision>
  <dcterms:created xsi:type="dcterms:W3CDTF">2019-02-11T11:33:00Z</dcterms:created>
  <dcterms:modified xsi:type="dcterms:W3CDTF">2019-02-11T11:33:00Z</dcterms:modified>
</cp:coreProperties>
</file>