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A80E0" w14:textId="018016DB" w:rsidR="00074DBA" w:rsidRPr="00B3269B" w:rsidRDefault="007B5E19" w:rsidP="003B40D6">
      <w:pPr>
        <w:rPr>
          <w:b/>
          <w:bCs/>
        </w:rPr>
      </w:pPr>
      <w:r>
        <w:rPr>
          <w:b/>
          <w:bCs/>
        </w:rPr>
        <w:t>BIJLAGE VII</w:t>
      </w:r>
      <w:r w:rsidR="00B3269B" w:rsidRPr="00B3269B">
        <w:rPr>
          <w:b/>
          <w:bCs/>
        </w:rPr>
        <w:t xml:space="preserve"> Voorbeeld detacheringsovereenkomst</w:t>
      </w:r>
    </w:p>
    <w:p w14:paraId="64E20F40" w14:textId="4F7002E2" w:rsidR="00B3269B" w:rsidRDefault="00B3269B" w:rsidP="003B40D6"/>
    <w:p w14:paraId="172B82E1" w14:textId="7B489EFE" w:rsidR="00B3269B" w:rsidRDefault="00B3269B" w:rsidP="003B40D6"/>
    <w:p w14:paraId="2C086B63" w14:textId="33E72C01" w:rsidR="00B3269B" w:rsidRDefault="00B3269B" w:rsidP="003B40D6">
      <w:r>
        <w:t>De [ naam uitlenende partij ], gevestigd te [ plaats ], hierna te noemen [ omschrijving ], ten deze vertegenwoordigd door [ naam, functie ] en [ naam instelling inlenende partij ], gevestigd te [ plaats ], ten deze vertegenwoordigd door [ naam, functie ] komende het volgende overeen:</w:t>
      </w:r>
    </w:p>
    <w:p w14:paraId="06B58354" w14:textId="7C7BD35A" w:rsidR="00B3269B" w:rsidRDefault="00B3269B" w:rsidP="003B40D6"/>
    <w:p w14:paraId="3568197C" w14:textId="26411BE9" w:rsidR="00B3269B" w:rsidRDefault="00B3269B" w:rsidP="003B40D6">
      <w:r>
        <w:rPr>
          <w:b/>
          <w:bCs/>
        </w:rPr>
        <w:t>Artikel 1</w:t>
      </w:r>
    </w:p>
    <w:p w14:paraId="2AD86DDF" w14:textId="1A52C504" w:rsidR="00B3269B" w:rsidRDefault="00B3269B" w:rsidP="003B40D6">
      <w:r>
        <w:t>De [ uitlenende partij ] detacheert zijn werknemer [ naam ], hierna te noemen de gedetacheerde, bij [ inlenende partij ], om daar voor [ gedeelte ] fte / [ aantal ]  uren per week werkzaamheden te verrichten als [ functie ]. De werkzaamheden bestaan uit [ omschrijving ] .</w:t>
      </w:r>
    </w:p>
    <w:p w14:paraId="745CF5C1" w14:textId="2D4CDC02" w:rsidR="00B3269B" w:rsidRDefault="00B3269B" w:rsidP="003B40D6"/>
    <w:p w14:paraId="78A10BF8" w14:textId="67E50145" w:rsidR="00B3269B" w:rsidRDefault="00B3269B" w:rsidP="003B40D6">
      <w:pPr>
        <w:rPr>
          <w:b/>
          <w:bCs/>
        </w:rPr>
      </w:pPr>
      <w:r>
        <w:rPr>
          <w:b/>
          <w:bCs/>
        </w:rPr>
        <w:t>Artikel 2</w:t>
      </w:r>
    </w:p>
    <w:p w14:paraId="576E9A7F" w14:textId="293214DA" w:rsidR="00B3269B" w:rsidRDefault="00B3269B" w:rsidP="003B40D6">
      <w:r>
        <w:t>De detachering gaat in op [ datum ] en eindigt op [ datum ].</w:t>
      </w:r>
      <w:r w:rsidR="00DD3209">
        <w:br/>
      </w:r>
    </w:p>
    <w:p w14:paraId="0156C67E" w14:textId="529A63DA" w:rsidR="00DD3209" w:rsidRDefault="00DD3209" w:rsidP="003B40D6">
      <w:pPr>
        <w:rPr>
          <w:b/>
          <w:bCs/>
        </w:rPr>
      </w:pPr>
      <w:r>
        <w:rPr>
          <w:b/>
          <w:bCs/>
        </w:rPr>
        <w:t>Artikel 3</w:t>
      </w:r>
    </w:p>
    <w:p w14:paraId="07F57BE3" w14:textId="52D01E7F" w:rsidR="00DD3209" w:rsidRDefault="00DD3209" w:rsidP="003B40D6">
      <w:r>
        <w:t>De [ uitlenende partij ] draagt de bevoegdheid tot het geven van opdrachten en aanwijzingen aan gedetacheerde ten aanzien van de in artikel 1 beschreven werkzaamheden en de bevoegdheden en voortvloeiend uit de cao [ van toepassing zijnde cao ] het toezicht daarop over aan [ inlenende partij ] in de persoon van  [ naam, functie ], die tevens als contactpersoon voor de uitvoering van deze overeenkomst zal optreden. Gedetacheerde is gehouden de door hem / haar opgedragen werkzaamheden naar behoren te vervullen.</w:t>
      </w:r>
    </w:p>
    <w:p w14:paraId="152EC548" w14:textId="3E531826" w:rsidR="00DD3209" w:rsidRDefault="00DD3209" w:rsidP="003B40D6"/>
    <w:p w14:paraId="14D23E1A" w14:textId="4888FE00" w:rsidR="00DD3209" w:rsidRDefault="00DD3209" w:rsidP="003B40D6">
      <w:pPr>
        <w:rPr>
          <w:b/>
          <w:bCs/>
        </w:rPr>
      </w:pPr>
      <w:r>
        <w:rPr>
          <w:b/>
          <w:bCs/>
        </w:rPr>
        <w:t>Artikel 4</w:t>
      </w:r>
    </w:p>
    <w:p w14:paraId="4A8532DF" w14:textId="466E2FC9" w:rsidR="00DD3209" w:rsidRDefault="00DD3209" w:rsidP="003B40D6">
      <w:r>
        <w:t xml:space="preserve">De [ uitlenende partij ] blijft ten aanzien van gedetacheerde het bevoegd gezag. Op de gedetacheerde blijft de cao [ van toepassing zijnde cao ] van kracht, alsmede overige algemene en individuele regelingen. </w:t>
      </w:r>
    </w:p>
    <w:p w14:paraId="0C2C18C0" w14:textId="12BE325A" w:rsidR="00C42CA0" w:rsidRDefault="00C42CA0" w:rsidP="003B40D6"/>
    <w:p w14:paraId="259E6DCE" w14:textId="36DB227E" w:rsidR="00C42CA0" w:rsidRDefault="00C42CA0" w:rsidP="003B40D6">
      <w:pPr>
        <w:rPr>
          <w:b/>
          <w:bCs/>
        </w:rPr>
      </w:pPr>
      <w:r>
        <w:rPr>
          <w:b/>
          <w:bCs/>
        </w:rPr>
        <w:t>Artikel 5</w:t>
      </w:r>
    </w:p>
    <w:p w14:paraId="0FC718D6" w14:textId="2A9F2970" w:rsidR="00C42CA0" w:rsidRDefault="00C42CA0" w:rsidP="003B40D6">
      <w:r>
        <w:t>De [ inlenende partij ] verplicht zich aan de [ uitlenende partij ] de brutoloonkosten te vergoeden die de [ uitlenende partij ] op grond van het bestaande dienstverband moet maken voor het beschikbaar stellen van zijn werknemer aan [ inlenende partij ]. De vergoeding is gebaseerd op het salaris conform schaal [ naam en trede ] van de cao [ van toepassing zijnde cao ] en op basis van de cao overeengekomen vergoedingen. Het totaalbedrag bedraagt maandelijks € [ bedrag ]. De [ uitlenende partij ] zendt de [ inlenende partij ] eens per [ termijn ] een gespecificeerde nota</w:t>
      </w:r>
      <w:r w:rsidR="00587C88">
        <w:t xml:space="preserve">. </w:t>
      </w:r>
      <w:r w:rsidR="006F3278">
        <w:rPr>
          <w:rStyle w:val="Voetnootmarkering"/>
        </w:rPr>
        <w:footnoteReference w:id="1"/>
      </w:r>
      <w:r w:rsidR="00587C88">
        <w:t xml:space="preserve"> De [ inlenende partij ] verplicht zich dit bedrag binnen [ termijn ] aan de [ uitlenende partij ] te voldoen. Andere incidentele kosten die gedetacheerde in verband met zijn / haar detachering bij de [ inlenende partij ] moet maken zijn voor rekening van de [ uitlenende partij ]. </w:t>
      </w:r>
      <w:r w:rsidR="00B1434F">
        <w:t>Deze kosten worden door [ inlenende partij ] rechtstreeks aan gedetacheerde vergoed.</w:t>
      </w:r>
    </w:p>
    <w:p w14:paraId="650803D1" w14:textId="75DDC371" w:rsidR="00587C88" w:rsidRDefault="00587C88" w:rsidP="003B40D6"/>
    <w:p w14:paraId="579FAD4D" w14:textId="370586EE" w:rsidR="00587C88" w:rsidRDefault="00587C88" w:rsidP="003B40D6">
      <w:pPr>
        <w:rPr>
          <w:b/>
          <w:bCs/>
        </w:rPr>
      </w:pPr>
      <w:r>
        <w:rPr>
          <w:b/>
          <w:bCs/>
        </w:rPr>
        <w:t>Artikel 6</w:t>
      </w:r>
    </w:p>
    <w:p w14:paraId="6A1618BF" w14:textId="52A0B968" w:rsidR="00B1434F" w:rsidRDefault="00B1434F" w:rsidP="003B40D6">
      <w:r>
        <w:t>Ziekte of langdurige arbeidsongeschiktheid van gedetacheerde is voor rekening en risico van de [ uitlenende partij ]. De [ uitlenende partij ] stelt geen vervanging beschikbaar.</w:t>
      </w:r>
      <w:r>
        <w:br/>
      </w:r>
    </w:p>
    <w:p w14:paraId="7AF5B3D4" w14:textId="0C233719" w:rsidR="00B1434F" w:rsidRDefault="00B1434F" w:rsidP="003B40D6">
      <w:pPr>
        <w:rPr>
          <w:b/>
          <w:bCs/>
        </w:rPr>
      </w:pPr>
      <w:r>
        <w:rPr>
          <w:b/>
          <w:bCs/>
        </w:rPr>
        <w:t>Artikel 7</w:t>
      </w:r>
    </w:p>
    <w:p w14:paraId="3E058336" w14:textId="19CF9435" w:rsidR="00B1434F" w:rsidRDefault="00B1434F" w:rsidP="003B40D6">
      <w:r w:rsidRPr="00B1434F">
        <w:lastRenderedPageBreak/>
        <w:t xml:space="preserve">De [ uitlenende partij ] </w:t>
      </w:r>
      <w:r>
        <w:t>is niet aansprakelijk voor schade veroorzaakt door nalatigheid op onjuist handelen van gedetacheerde tijdens de door de [ inlenende partij ] opgedragen werkzaamheden.</w:t>
      </w:r>
    </w:p>
    <w:p w14:paraId="4B756DC0" w14:textId="730036F0" w:rsidR="00B1434F" w:rsidRDefault="00B1434F" w:rsidP="003B40D6"/>
    <w:p w14:paraId="6A488D5F" w14:textId="3144894F" w:rsidR="00B1434F" w:rsidRDefault="00B1434F" w:rsidP="003B40D6">
      <w:pPr>
        <w:rPr>
          <w:b/>
          <w:bCs/>
        </w:rPr>
      </w:pPr>
      <w:r>
        <w:rPr>
          <w:b/>
          <w:bCs/>
        </w:rPr>
        <w:t>Artikel 8</w:t>
      </w:r>
    </w:p>
    <w:p w14:paraId="2D547278" w14:textId="0FE864EA" w:rsidR="00B1434F" w:rsidRDefault="00B1434F" w:rsidP="003B40D6">
      <w:r>
        <w:t>De [ uitlenende partij ] staat ervoor in dat gedetacheerde zonder toestemming van de [ inlenende partij ] geen zaken bekend zal maken dan wel mededelingen zal doen over zaken die hem / haar uit hoofde van de detachering bekend zijn en waarvan hij/zij redelijkerwijs kan vermoeden dat geheimhouding is vereist.</w:t>
      </w:r>
    </w:p>
    <w:p w14:paraId="61740D8B" w14:textId="3C38719A" w:rsidR="00B1434F" w:rsidRDefault="00B1434F" w:rsidP="003B40D6"/>
    <w:p w14:paraId="5C6AEE32" w14:textId="3082D973" w:rsidR="00B1434F" w:rsidRDefault="00B1434F" w:rsidP="003B40D6">
      <w:pPr>
        <w:rPr>
          <w:b/>
          <w:bCs/>
        </w:rPr>
      </w:pPr>
      <w:r>
        <w:rPr>
          <w:b/>
          <w:bCs/>
        </w:rPr>
        <w:t>Artikel 9</w:t>
      </w:r>
    </w:p>
    <w:p w14:paraId="26DCE779" w14:textId="3C608AE1" w:rsidR="00B1434F" w:rsidRDefault="00B1434F" w:rsidP="003B40D6">
      <w:r>
        <w:t>De detachering kan tussentijds worden beëindigd op verzoek van gedetacheerde of van de [ uitlenende partij ]. In die gevallen wordt een opzegtermijn in acht genomen van [ aantal ] maanden</w:t>
      </w:r>
      <w:r w:rsidR="00D71164">
        <w:t>.</w:t>
      </w:r>
    </w:p>
    <w:p w14:paraId="5EBCA2B8" w14:textId="4B77768A" w:rsidR="00D71164" w:rsidRDefault="00D71164" w:rsidP="003B40D6">
      <w:r>
        <w:t>Ook kan de [ inlenende partij ] vanwege bedrijfsbelangen en/of de goede voortgang van het onderwijs en na overleg met gedetacheerde de detachering tussentijds en met onmiddellijke ingang beëindigen zonder opgaaf van redenen. Bij beëindiging van het dienstverband bij de [ uitlenende partij ] eindigt de detacheringsovereenkomst met onmiddellijke ingang van die beëindiging.</w:t>
      </w:r>
    </w:p>
    <w:p w14:paraId="410B7243" w14:textId="6F2B3DEB" w:rsidR="00D71164" w:rsidRDefault="00D71164" w:rsidP="003B40D6"/>
    <w:p w14:paraId="2DD4DBB1" w14:textId="53F736F0" w:rsidR="00D71164" w:rsidRDefault="00D71164" w:rsidP="003B40D6">
      <w:r>
        <w:t>Aldus in drievoud opgemaakt.</w:t>
      </w:r>
    </w:p>
    <w:p w14:paraId="4E036942" w14:textId="73E9DB2C" w:rsidR="00D71164" w:rsidRDefault="00D71164" w:rsidP="003B40D6"/>
    <w:p w14:paraId="6D8A0AC9" w14:textId="461D9AA3" w:rsidR="00D71164" w:rsidRDefault="00D71164" w:rsidP="003B40D6">
      <w:r>
        <w:t>[ Plaats en datum ]</w:t>
      </w:r>
    </w:p>
    <w:p w14:paraId="35F152F3" w14:textId="060810E4" w:rsidR="00D71164" w:rsidRDefault="00D71164" w:rsidP="003B40D6"/>
    <w:p w14:paraId="7E7CC1C8" w14:textId="3EAFBD03" w:rsidR="00D71164" w:rsidRDefault="00D71164" w:rsidP="003B40D6">
      <w:r>
        <w:t>Namens [ uitlenende partij ]</w:t>
      </w:r>
    </w:p>
    <w:p w14:paraId="76F2EEA8" w14:textId="60BAA9AD" w:rsidR="00D71164" w:rsidRDefault="00D71164" w:rsidP="003B40D6"/>
    <w:p w14:paraId="740C3B6B" w14:textId="4E3295BB" w:rsidR="00D71164" w:rsidRDefault="00D71164" w:rsidP="003B40D6">
      <w:r>
        <w:t>Namens [ inlenende partij ]</w:t>
      </w:r>
    </w:p>
    <w:p w14:paraId="05A6FCA8" w14:textId="7237702D" w:rsidR="00D71164" w:rsidRDefault="00D71164" w:rsidP="003B40D6"/>
    <w:p w14:paraId="53D76290" w14:textId="08ECFDAA" w:rsidR="00D71164" w:rsidRDefault="00D71164" w:rsidP="003B40D6"/>
    <w:p w14:paraId="06CC23F3" w14:textId="73140477" w:rsidR="00D71164" w:rsidRDefault="00D71164" w:rsidP="003B40D6">
      <w:r>
        <w:t>Voor gezien (gedetacheerde)</w:t>
      </w:r>
    </w:p>
    <w:p w14:paraId="32425E09" w14:textId="371E3B96" w:rsidR="00D71164" w:rsidRDefault="00D71164" w:rsidP="003B40D6"/>
    <w:p w14:paraId="1DE0CBCD" w14:textId="77777777" w:rsidR="00D71164" w:rsidRPr="00B1434F" w:rsidRDefault="00D71164" w:rsidP="003B40D6"/>
    <w:sectPr w:rsidR="00D71164" w:rsidRPr="00B1434F" w:rsidSect="005B5A22">
      <w:footerReference w:type="default" r:id="rId11"/>
      <w:pgSz w:w="11906" w:h="16838" w:code="9"/>
      <w:pgMar w:top="1701" w:right="1701" w:bottom="1418" w:left="1701" w:header="680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70FEF2" w14:textId="77777777" w:rsidR="00B3269B" w:rsidRDefault="00B3269B" w:rsidP="00A55AC6">
      <w:r>
        <w:separator/>
      </w:r>
    </w:p>
  </w:endnote>
  <w:endnote w:type="continuationSeparator" w:id="0">
    <w:p w14:paraId="28DE61BC" w14:textId="77777777" w:rsidR="00B3269B" w:rsidRDefault="00B3269B" w:rsidP="00A55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(Hoofdtekst)">
    <w:altName w:val="Calibri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78DBA" w14:textId="77777777" w:rsidR="00D8647A" w:rsidRPr="00ED4A6C" w:rsidRDefault="00D8647A" w:rsidP="00AD0CC4">
    <w:pPr>
      <w:pStyle w:val="Voet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E35244" wp14:editId="2DD7F656">
          <wp:simplePos x="0" y="0"/>
          <wp:positionH relativeFrom="column">
            <wp:posOffset>5656216</wp:posOffset>
          </wp:positionH>
          <wp:positionV relativeFrom="paragraph">
            <wp:posOffset>-77200</wp:posOffset>
          </wp:positionV>
          <wp:extent cx="816449" cy="712504"/>
          <wp:effectExtent l="0" t="0" r="0" b="0"/>
          <wp:wrapNone/>
          <wp:docPr id="49" name="Afbeelding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Afbeelding 4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6449" cy="7125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D4A6C">
      <w:tab/>
    </w:r>
    <w:r w:rsidRPr="00ED4A6C">
      <w:rPr>
        <w:color w:val="FFFFFF" w:themeColor="background1"/>
      </w:rPr>
      <w:fldChar w:fldCharType="begin"/>
    </w:r>
    <w:r w:rsidRPr="00ED4A6C">
      <w:rPr>
        <w:color w:val="FFFFFF" w:themeColor="background1"/>
      </w:rPr>
      <w:instrText xml:space="preserve"> PAGE  \* MERGEFORMAT </w:instrText>
    </w:r>
    <w:r w:rsidRPr="00ED4A6C">
      <w:rPr>
        <w:color w:val="FFFFFF" w:themeColor="background1"/>
      </w:rPr>
      <w:fldChar w:fldCharType="separate"/>
    </w:r>
    <w:r>
      <w:rPr>
        <w:color w:val="FFFFFF" w:themeColor="background1"/>
      </w:rPr>
      <w:t>2</w:t>
    </w:r>
    <w:r w:rsidRPr="00ED4A6C">
      <w:rPr>
        <w:color w:val="FFFFFF" w:themeColor="background1"/>
      </w:rPr>
      <w:fldChar w:fldCharType="end"/>
    </w:r>
  </w:p>
  <w:p w14:paraId="1554D5CA" w14:textId="77777777" w:rsidR="00D8647A" w:rsidRPr="00A55AC6" w:rsidRDefault="00D8647A" w:rsidP="00AD0CC4">
    <w:pPr>
      <w:pStyle w:val="Voettekst"/>
      <w:rPr>
        <w:color w:val="333333"/>
      </w:rPr>
    </w:pPr>
    <w:r w:rsidRPr="00ED4A6C">
      <w:tab/>
    </w:r>
    <w:r w:rsidRPr="00ED4A6C">
      <w:tab/>
    </w:r>
    <w:r w:rsidRPr="00F54F2D">
      <w:rPr>
        <w:color w:val="333333"/>
      </w:rPr>
      <w:fldChar w:fldCharType="begin"/>
    </w:r>
    <w:r w:rsidRPr="00F54F2D">
      <w:rPr>
        <w:color w:val="333333"/>
      </w:rPr>
      <w:instrText xml:space="preserve"> NUMPAGES  \* MERGEFORMAT </w:instrText>
    </w:r>
    <w:r w:rsidRPr="00F54F2D">
      <w:rPr>
        <w:color w:val="333333"/>
      </w:rPr>
      <w:fldChar w:fldCharType="separate"/>
    </w:r>
    <w:r>
      <w:rPr>
        <w:color w:val="333333"/>
      </w:rPr>
      <w:t>2</w:t>
    </w:r>
    <w:r w:rsidRPr="00F54F2D">
      <w:rPr>
        <w:color w:val="33333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F030B" w14:textId="77777777" w:rsidR="00B3269B" w:rsidRDefault="00B3269B" w:rsidP="00A55AC6">
      <w:r>
        <w:separator/>
      </w:r>
    </w:p>
  </w:footnote>
  <w:footnote w:type="continuationSeparator" w:id="0">
    <w:p w14:paraId="38D35F4A" w14:textId="77777777" w:rsidR="00B3269B" w:rsidRDefault="00B3269B" w:rsidP="00A55AC6">
      <w:r>
        <w:continuationSeparator/>
      </w:r>
    </w:p>
  </w:footnote>
  <w:footnote w:id="1">
    <w:p w14:paraId="70576685" w14:textId="759C1538" w:rsidR="006F3278" w:rsidRDefault="006F3278">
      <w:pPr>
        <w:pStyle w:val="Voetnoottekst"/>
      </w:pPr>
      <w:r>
        <w:rPr>
          <w:rStyle w:val="Voetnootmarkering"/>
        </w:rPr>
        <w:footnoteRef/>
      </w:r>
      <w:r>
        <w:t xml:space="preserve"> Het geven van onderwijs is vrijgesteld van btw. Uitzendbureaus </w:t>
      </w:r>
      <w:r w:rsidR="00587C88">
        <w:t xml:space="preserve">die onderwijspersoneel uitzenden moeten 21% btw berekenen over deze diensten. </w:t>
      </w:r>
      <w:r>
        <w:t xml:space="preserve">Zie ook paragraaf 2.13 van de handreiking.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D03E7D5C"/>
    <w:lvl w:ilvl="0">
      <w:start w:val="1"/>
      <w:numFmt w:val="decimal"/>
      <w:pStyle w:val="Lijstnummering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</w:abstractNum>
  <w:abstractNum w:abstractNumId="1" w15:restartNumberingAfterBreak="0">
    <w:nsid w:val="FFFFFF89"/>
    <w:multiLevelType w:val="singleLevel"/>
    <w:tmpl w:val="ED8C9DF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11235E"/>
    <w:multiLevelType w:val="hybridMultilevel"/>
    <w:tmpl w:val="4AE23560"/>
    <w:lvl w:ilvl="0" w:tplc="F6D4C7A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b/>
        <w:i w:val="0"/>
        <w:color w:val="EB5771" w:themeColor="accent3"/>
        <w:sz w:val="1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022FE"/>
    <w:multiLevelType w:val="multilevel"/>
    <w:tmpl w:val="275A2C8C"/>
    <w:lvl w:ilvl="0">
      <w:start w:val="1"/>
      <w:numFmt w:val="upperRoman"/>
      <w:pStyle w:val="LBijlage"/>
      <w:lvlText w:val="Bijlage %1:"/>
      <w:lvlJc w:val="left"/>
      <w:pPr>
        <w:ind w:left="1701" w:hanging="170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B27551D"/>
    <w:multiLevelType w:val="multilevel"/>
    <w:tmpl w:val="072A2686"/>
    <w:lvl w:ilvl="0">
      <w:start w:val="1"/>
      <w:numFmt w:val="upperRoman"/>
      <w:pStyle w:val="LRomeinsecijfersenletters"/>
      <w:lvlText w:val="%1"/>
      <w:lvlJc w:val="left"/>
      <w:pPr>
        <w:ind w:left="397" w:hanging="397"/>
      </w:pPr>
      <w:rPr>
        <w:rFonts w:hint="default"/>
        <w:color w:val="1FB8D1"/>
      </w:rPr>
    </w:lvl>
    <w:lvl w:ilvl="1">
      <w:start w:val="1"/>
      <w:numFmt w:val="lowerLetter"/>
      <w:lvlText w:val="%2"/>
      <w:lvlJc w:val="left"/>
      <w:pPr>
        <w:ind w:left="794" w:hanging="397"/>
      </w:pPr>
      <w:rPr>
        <w:rFonts w:hint="default"/>
        <w:color w:val="EA5167"/>
      </w:rPr>
    </w:lvl>
    <w:lvl w:ilvl="2">
      <w:start w:val="1"/>
      <w:numFmt w:val="lowerRoman"/>
      <w:lvlText w:val="%3"/>
      <w:lvlJc w:val="left"/>
      <w:pPr>
        <w:ind w:left="1191" w:hanging="397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63F68D5"/>
    <w:multiLevelType w:val="multilevel"/>
    <w:tmpl w:val="7144B076"/>
    <w:lvl w:ilvl="0">
      <w:start w:val="1"/>
      <w:numFmt w:val="decimal"/>
      <w:pStyle w:val="LCijfersenletters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  <w:i w:val="0"/>
        <w:iCs w:val="0"/>
        <w:color w:val="1FB8D1"/>
      </w:rPr>
    </w:lvl>
    <w:lvl w:ilvl="1">
      <w:start w:val="1"/>
      <w:numFmt w:val="lowerLetter"/>
      <w:lvlText w:val="%2"/>
      <w:lvlJc w:val="left"/>
      <w:pPr>
        <w:tabs>
          <w:tab w:val="num" w:pos="794"/>
        </w:tabs>
        <w:ind w:left="794" w:hanging="397"/>
      </w:pPr>
      <w:rPr>
        <w:rFonts w:hint="default"/>
        <w:b w:val="0"/>
        <w:bCs w:val="0"/>
        <w:i w:val="0"/>
        <w:iCs w:val="0"/>
        <w:color w:val="EA5167"/>
      </w:rPr>
    </w:lvl>
    <w:lvl w:ilvl="2">
      <w:start w:val="1"/>
      <w:numFmt w:val="lowerRoman"/>
      <w:lvlText w:val="%3"/>
      <w:lvlJc w:val="left"/>
      <w:pPr>
        <w:tabs>
          <w:tab w:val="num" w:pos="1191"/>
        </w:tabs>
        <w:ind w:left="1191" w:hanging="397"/>
      </w:pPr>
      <w:rPr>
        <w:rFonts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1588"/>
        </w:tabs>
        <w:ind w:left="1588" w:hanging="397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95E2A70"/>
    <w:multiLevelType w:val="multilevel"/>
    <w:tmpl w:val="4ABC87BE"/>
    <w:lvl w:ilvl="0">
      <w:start w:val="1"/>
      <w:numFmt w:val="upperLetter"/>
      <w:pStyle w:val="LLettersentekens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  <w:i w:val="0"/>
        <w:iCs w:val="0"/>
        <w:color w:val="1FB8D1"/>
      </w:rPr>
    </w:lvl>
    <w:lvl w:ilvl="1">
      <w:start w:val="1"/>
      <w:numFmt w:val="bullet"/>
      <w:lvlText w:val="–"/>
      <w:lvlJc w:val="left"/>
      <w:pPr>
        <w:ind w:left="794" w:hanging="397"/>
      </w:pPr>
      <w:rPr>
        <w:rFonts w:ascii="Calibri" w:hAnsi="Calibri" w:hint="default"/>
        <w:b/>
        <w:bCs w:val="0"/>
        <w:i w:val="0"/>
        <w:iCs w:val="0"/>
        <w:color w:val="EA5167"/>
        <w:sz w:val="20"/>
        <w:szCs w:val="20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b w:val="0"/>
        <w:bCs w:val="0"/>
        <w:i w:val="0"/>
        <w:iCs w:val="0"/>
        <w:color w:val="auto"/>
        <w:sz w:val="16"/>
        <w:szCs w:val="20"/>
      </w:rPr>
    </w:lvl>
    <w:lvl w:ilvl="3">
      <w:start w:val="1"/>
      <w:numFmt w:val="bullet"/>
      <w:lvlText w:val=""/>
      <w:lvlJc w:val="left"/>
      <w:pPr>
        <w:ind w:left="1588" w:hanging="397"/>
      </w:pPr>
      <w:rPr>
        <w:rFonts w:ascii="Symbol" w:hAnsi="Symbol" w:hint="default"/>
        <w:color w:val="145CA3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36904F6"/>
    <w:multiLevelType w:val="multilevel"/>
    <w:tmpl w:val="853A8D4E"/>
    <w:lvl w:ilvl="0">
      <w:start w:val="1"/>
      <w:numFmt w:val="decimal"/>
      <w:pStyle w:val="LCijfersentekens"/>
      <w:lvlText w:val="%1"/>
      <w:lvlJc w:val="left"/>
      <w:pPr>
        <w:ind w:left="397" w:hanging="397"/>
      </w:pPr>
      <w:rPr>
        <w:rFonts w:hint="default"/>
        <w:color w:val="1FB8D1"/>
      </w:rPr>
    </w:lvl>
    <w:lvl w:ilvl="1">
      <w:start w:val="1"/>
      <w:numFmt w:val="bullet"/>
      <w:lvlText w:val="–"/>
      <w:lvlJc w:val="left"/>
      <w:pPr>
        <w:ind w:left="794" w:hanging="397"/>
      </w:pPr>
      <w:rPr>
        <w:rFonts w:ascii="Calibri" w:hAnsi="Calibri" w:hint="default"/>
        <w:b/>
        <w:bCs/>
        <w:i w:val="0"/>
        <w:color w:val="EA5167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color w:val="auto"/>
        <w:sz w:val="16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145CA3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37946FB2"/>
    <w:multiLevelType w:val="multilevel"/>
    <w:tmpl w:val="B58648B2"/>
    <w:lvl w:ilvl="0">
      <w:start w:val="1"/>
      <w:numFmt w:val="bullet"/>
      <w:pStyle w:val="LTekens"/>
      <w:lvlText w:val=""/>
      <w:lvlJc w:val="left"/>
      <w:pPr>
        <w:tabs>
          <w:tab w:val="num" w:pos="3969"/>
        </w:tabs>
        <w:ind w:left="397" w:hanging="397"/>
      </w:pPr>
      <w:rPr>
        <w:rFonts w:ascii="Wingdings 3" w:hAnsi="Wingdings 3" w:hint="default"/>
        <w:color w:val="1FB8D1"/>
        <w:sz w:val="16"/>
      </w:rPr>
    </w:lvl>
    <w:lvl w:ilvl="1">
      <w:start w:val="1"/>
      <w:numFmt w:val="bullet"/>
      <w:lvlText w:val="–"/>
      <w:lvlJc w:val="left"/>
      <w:pPr>
        <w:ind w:left="794" w:hanging="397"/>
      </w:pPr>
      <w:rPr>
        <w:rFonts w:ascii="Calibri" w:hAnsi="Calibri" w:hint="default"/>
        <w:b/>
        <w:i w:val="0"/>
        <w:color w:val="EA5167"/>
        <w:sz w:val="20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color w:val="auto"/>
        <w:sz w:val="16"/>
        <w:szCs w:val="16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65E70"/>
    <w:multiLevelType w:val="multilevel"/>
    <w:tmpl w:val="5866C994"/>
    <w:lvl w:ilvl="0">
      <w:start w:val="1"/>
      <w:numFmt w:val="lowerLetter"/>
      <w:pStyle w:val="LKleinelettersentekens"/>
      <w:lvlText w:val="%1"/>
      <w:lvlJc w:val="left"/>
      <w:pPr>
        <w:tabs>
          <w:tab w:val="num" w:pos="397"/>
        </w:tabs>
        <w:ind w:left="397" w:hanging="397"/>
      </w:pPr>
      <w:rPr>
        <w:rFonts w:hint="default"/>
        <w:color w:val="1FB8D1"/>
      </w:rPr>
    </w:lvl>
    <w:lvl w:ilvl="1">
      <w:start w:val="1"/>
      <w:numFmt w:val="bullet"/>
      <w:lvlText w:val="–"/>
      <w:lvlJc w:val="left"/>
      <w:pPr>
        <w:ind w:left="794" w:hanging="397"/>
      </w:pPr>
      <w:rPr>
        <w:rFonts w:ascii="Calibri" w:hAnsi="Calibri" w:hint="default"/>
        <w:b/>
        <w:i w:val="0"/>
        <w:color w:val="EA5167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color w:val="auto"/>
        <w:sz w:val="16"/>
        <w:szCs w:val="16"/>
      </w:rPr>
    </w:lvl>
    <w:lvl w:ilvl="3">
      <w:start w:val="1"/>
      <w:numFmt w:val="bullet"/>
      <w:lvlText w:val=""/>
      <w:lvlJc w:val="left"/>
      <w:pPr>
        <w:ind w:left="1588" w:hanging="397"/>
      </w:pPr>
      <w:rPr>
        <w:rFonts w:ascii="Symbol" w:hAnsi="Symbol" w:hint="default"/>
        <w:color w:val="145CA3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1E03D9"/>
    <w:multiLevelType w:val="multilevel"/>
    <w:tmpl w:val="CD00EE70"/>
    <w:lvl w:ilvl="0">
      <w:start w:val="1"/>
      <w:numFmt w:val="decimal"/>
      <w:pStyle w:val="LAV"/>
      <w:lvlText w:val="Artikel 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bCs w:val="0"/>
        <w:i w:val="0"/>
        <w:iCs w:val="0"/>
        <w:color w:val="EA5167"/>
        <w:sz w:val="18"/>
        <w:szCs w:val="18"/>
      </w:rPr>
    </w:lvl>
    <w:lvl w:ilvl="1">
      <w:start w:val="1"/>
      <w:numFmt w:val="decimal"/>
      <w:lvlText w:val="%2"/>
      <w:lvlJc w:val="left"/>
      <w:pPr>
        <w:tabs>
          <w:tab w:val="num" w:pos="851"/>
        </w:tabs>
        <w:ind w:left="1134" w:hanging="283"/>
      </w:pPr>
      <w:rPr>
        <w:rFonts w:ascii="Arial" w:hAnsi="Arial" w:hint="default"/>
        <w:color w:val="1FB8D1"/>
        <w:sz w:val="18"/>
        <w:szCs w:val="18"/>
      </w:rPr>
    </w:lvl>
    <w:lvl w:ilvl="2">
      <w:start w:val="1"/>
      <w:numFmt w:val="lowerLetter"/>
      <w:lvlText w:val="%3"/>
      <w:lvlJc w:val="left"/>
      <w:pPr>
        <w:ind w:left="1419" w:hanging="284"/>
      </w:pPr>
      <w:rPr>
        <w:rFonts w:ascii="Arial" w:hAnsi="Arial" w:hint="default"/>
        <w:b w:val="0"/>
        <w:bCs w:val="0"/>
        <w:i w:val="0"/>
        <w:iCs w:val="0"/>
        <w:color w:val="EA5167"/>
        <w:sz w:val="18"/>
        <w:szCs w:val="1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C802D6B"/>
    <w:multiLevelType w:val="multilevel"/>
    <w:tmpl w:val="B4860A96"/>
    <w:lvl w:ilvl="0">
      <w:start w:val="1"/>
      <w:numFmt w:val="upperRoman"/>
      <w:lvlText w:val="Bijlage %1:"/>
      <w:lvlJc w:val="left"/>
      <w:pPr>
        <w:ind w:left="360" w:hanging="360"/>
      </w:pPr>
      <w:rPr>
        <w:rFonts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E6F0F03"/>
    <w:multiLevelType w:val="multilevel"/>
    <w:tmpl w:val="343E8DA2"/>
    <w:lvl w:ilvl="0">
      <w:start w:val="1"/>
      <w:numFmt w:val="decimal"/>
      <w:pStyle w:val="LCijfersVolgcijfers"/>
      <w:lvlText w:val="%1"/>
      <w:lvlJc w:val="left"/>
      <w:pPr>
        <w:ind w:left="397" w:hanging="397"/>
      </w:pPr>
      <w:rPr>
        <w:rFonts w:hint="default"/>
        <w:color w:val="1FB8D1"/>
      </w:rPr>
    </w:lvl>
    <w:lvl w:ilvl="1">
      <w:start w:val="1"/>
      <w:numFmt w:val="decimal"/>
      <w:lvlText w:val="%1.%2"/>
      <w:lvlJc w:val="left"/>
      <w:pPr>
        <w:ind w:left="794" w:hanging="397"/>
      </w:pPr>
      <w:rPr>
        <w:rFonts w:hint="default"/>
        <w:b w:val="0"/>
        <w:bCs w:val="0"/>
        <w:color w:val="EA5167"/>
      </w:rPr>
    </w:lvl>
    <w:lvl w:ilvl="2">
      <w:start w:val="1"/>
      <w:numFmt w:val="decimal"/>
      <w:lvlText w:val="%1.%2.%3"/>
      <w:lvlJc w:val="left"/>
      <w:pPr>
        <w:ind w:left="1418" w:hanging="624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588" w:hanging="397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F5D33DD"/>
    <w:multiLevelType w:val="multilevel"/>
    <w:tmpl w:val="9126C0C4"/>
    <w:lvl w:ilvl="0">
      <w:start w:val="1"/>
      <w:numFmt w:val="decimal"/>
      <w:pStyle w:val="Kop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rFonts w:hint="default"/>
        <w:color w:val="1FB8D1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rFonts w:hint="default"/>
        <w:color w:val="1FB8D1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  <w:color w:val="1FB8D1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600B5725"/>
    <w:multiLevelType w:val="multilevel"/>
    <w:tmpl w:val="8C32C7D2"/>
    <w:styleLink w:val="Afbeelding"/>
    <w:lvl w:ilvl="0">
      <w:start w:val="1"/>
      <w:numFmt w:val="none"/>
      <w:lvlText w:val="Afbeelding"/>
      <w:lvlJc w:val="left"/>
      <w:pPr>
        <w:ind w:left="567" w:hanging="567"/>
      </w:pPr>
      <w:rPr>
        <w:rFonts w:ascii="Arial" w:hAnsi="Arial" w:hint="default"/>
        <w:b w:val="0"/>
        <w:bCs w:val="0"/>
        <w:i/>
        <w:iCs/>
        <w:caps w:val="0"/>
        <w:color w:val="C9379A"/>
        <w:sz w:val="18"/>
        <w:szCs w:val="18"/>
      </w:rPr>
    </w:lvl>
    <w:lvl w:ilvl="1">
      <w:start w:val="1"/>
      <w:numFmt w:val="decimalZero"/>
      <w:isLgl/>
      <w:lvlText w:val="Sectie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5" w15:restartNumberingAfterBreak="0">
    <w:nsid w:val="62E36299"/>
    <w:multiLevelType w:val="multilevel"/>
    <w:tmpl w:val="0409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685B333E"/>
    <w:multiLevelType w:val="multilevel"/>
    <w:tmpl w:val="1F7A168E"/>
    <w:styleLink w:val="TabelBlauw"/>
    <w:lvl w:ilvl="0">
      <w:start w:val="1"/>
      <w:numFmt w:val="none"/>
      <w:lvlText w:val="Tabel"/>
      <w:lvlJc w:val="left"/>
      <w:pPr>
        <w:ind w:left="993" w:hanging="567"/>
      </w:pPr>
      <w:rPr>
        <w:rFonts w:hint="default"/>
        <w:b w:val="0"/>
        <w:bCs w:val="0"/>
        <w:i/>
        <w:iCs/>
        <w:caps w:val="0"/>
        <w:color w:val="C9379A"/>
        <w:sz w:val="20"/>
        <w:szCs w:val="18"/>
      </w:rPr>
    </w:lvl>
    <w:lvl w:ilvl="1">
      <w:start w:val="1"/>
      <w:numFmt w:val="decimalZero"/>
      <w:isLgl/>
      <w:lvlText w:val="Sectie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7" w15:restartNumberingAfterBreak="0">
    <w:nsid w:val="6B0F783E"/>
    <w:multiLevelType w:val="hybridMultilevel"/>
    <w:tmpl w:val="C11E3066"/>
    <w:lvl w:ilvl="0" w:tplc="340AE570">
      <w:start w:val="1"/>
      <w:numFmt w:val="bullet"/>
      <w:pStyle w:val="LFunctietitel"/>
      <w:lvlText w:val=""/>
      <w:lvlJc w:val="left"/>
      <w:pPr>
        <w:ind w:left="720" w:hanging="360"/>
      </w:pPr>
      <w:rPr>
        <w:rFonts w:ascii="Wingdings 3" w:hAnsi="Wingdings 3" w:hint="default"/>
        <w:color w:val="1FB6D0" w:themeColor="accent1"/>
        <w:sz w:val="1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DF204D"/>
    <w:multiLevelType w:val="multilevel"/>
    <w:tmpl w:val="7EBA4CDA"/>
    <w:lvl w:ilvl="0">
      <w:start w:val="1"/>
      <w:numFmt w:val="none"/>
      <w:pStyle w:val="LAfbeelding"/>
      <w:lvlText w:val="Afbeelding"/>
      <w:lvlJc w:val="left"/>
      <w:pPr>
        <w:ind w:left="567" w:hanging="567"/>
      </w:pPr>
      <w:rPr>
        <w:rFonts w:ascii="Arial" w:hAnsi="Arial" w:hint="default"/>
        <w:b w:val="0"/>
        <w:bCs w:val="0"/>
        <w:i/>
        <w:iCs/>
        <w:caps w:val="0"/>
        <w:color w:val="EA5167"/>
        <w:sz w:val="18"/>
        <w:szCs w:val="18"/>
      </w:rPr>
    </w:lvl>
    <w:lvl w:ilvl="1">
      <w:start w:val="1"/>
      <w:numFmt w:val="decimalZero"/>
      <w:isLgl/>
      <w:lvlText w:val="Sectie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>
    <w:abstractNumId w:val="2"/>
  </w:num>
  <w:num w:numId="2">
    <w:abstractNumId w:val="17"/>
  </w:num>
  <w:num w:numId="3">
    <w:abstractNumId w:val="14"/>
  </w:num>
  <w:num w:numId="4">
    <w:abstractNumId w:val="15"/>
  </w:num>
  <w:num w:numId="5">
    <w:abstractNumId w:val="13"/>
  </w:num>
  <w:num w:numId="6">
    <w:abstractNumId w:val="18"/>
  </w:num>
  <w:num w:numId="7">
    <w:abstractNumId w:val="6"/>
  </w:num>
  <w:num w:numId="8">
    <w:abstractNumId w:val="10"/>
  </w:num>
  <w:num w:numId="9">
    <w:abstractNumId w:val="11"/>
  </w:num>
  <w:num w:numId="10">
    <w:abstractNumId w:val="5"/>
  </w:num>
  <w:num w:numId="11">
    <w:abstractNumId w:val="7"/>
  </w:num>
  <w:num w:numId="12">
    <w:abstractNumId w:val="12"/>
  </w:num>
  <w:num w:numId="13">
    <w:abstractNumId w:val="9"/>
  </w:num>
  <w:num w:numId="14">
    <w:abstractNumId w:val="4"/>
  </w:num>
  <w:num w:numId="15">
    <w:abstractNumId w:val="8"/>
  </w:num>
  <w:num w:numId="16">
    <w:abstractNumId w:val="1"/>
  </w:num>
  <w:num w:numId="17">
    <w:abstractNumId w:val="0"/>
  </w:num>
  <w:num w:numId="18">
    <w:abstractNumId w:val="16"/>
  </w:num>
  <w:num w:numId="19">
    <w:abstractNumId w:val="13"/>
  </w:num>
  <w:num w:numId="20">
    <w:abstractNumId w:val="11"/>
  </w:num>
  <w:num w:numId="21">
    <w:abstractNumId w:val="18"/>
  </w:num>
  <w:num w:numId="22">
    <w:abstractNumId w:val="10"/>
  </w:num>
  <w:num w:numId="23">
    <w:abstractNumId w:val="11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1"/>
  </w:num>
  <w:num w:numId="29">
    <w:abstractNumId w:val="3"/>
  </w:num>
  <w:num w:numId="30">
    <w:abstractNumId w:val="3"/>
  </w:num>
  <w:num w:numId="31">
    <w:abstractNumId w:val="12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12"/>
  </w:num>
  <w:num w:numId="38">
    <w:abstractNumId w:val="5"/>
  </w:num>
  <w:num w:numId="39">
    <w:abstractNumId w:val="7"/>
  </w:num>
  <w:num w:numId="40">
    <w:abstractNumId w:val="4"/>
  </w:num>
  <w:num w:numId="41">
    <w:abstractNumId w:val="9"/>
  </w:num>
  <w:num w:numId="42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69B"/>
    <w:rsid w:val="00013A8D"/>
    <w:rsid w:val="00025D94"/>
    <w:rsid w:val="00027222"/>
    <w:rsid w:val="00036A54"/>
    <w:rsid w:val="00041F8C"/>
    <w:rsid w:val="00042CC6"/>
    <w:rsid w:val="00064607"/>
    <w:rsid w:val="00065545"/>
    <w:rsid w:val="00074DBA"/>
    <w:rsid w:val="0008646C"/>
    <w:rsid w:val="000A5BAE"/>
    <w:rsid w:val="000B114A"/>
    <w:rsid w:val="000D14BE"/>
    <w:rsid w:val="00120040"/>
    <w:rsid w:val="0014477A"/>
    <w:rsid w:val="00183F24"/>
    <w:rsid w:val="001A037A"/>
    <w:rsid w:val="001C2620"/>
    <w:rsid w:val="001D04D7"/>
    <w:rsid w:val="001D3CB3"/>
    <w:rsid w:val="00232103"/>
    <w:rsid w:val="002643BC"/>
    <w:rsid w:val="00283463"/>
    <w:rsid w:val="002844F9"/>
    <w:rsid w:val="002A7709"/>
    <w:rsid w:val="002B1063"/>
    <w:rsid w:val="002B354A"/>
    <w:rsid w:val="002C79AC"/>
    <w:rsid w:val="002D07B1"/>
    <w:rsid w:val="002D2F3C"/>
    <w:rsid w:val="003023A4"/>
    <w:rsid w:val="00303C78"/>
    <w:rsid w:val="003220AC"/>
    <w:rsid w:val="003262FF"/>
    <w:rsid w:val="00335E53"/>
    <w:rsid w:val="003A5B8E"/>
    <w:rsid w:val="003B40D6"/>
    <w:rsid w:val="003C470D"/>
    <w:rsid w:val="003E0697"/>
    <w:rsid w:val="003E22BB"/>
    <w:rsid w:val="00402256"/>
    <w:rsid w:val="00422512"/>
    <w:rsid w:val="00432E87"/>
    <w:rsid w:val="004331AC"/>
    <w:rsid w:val="00463C9C"/>
    <w:rsid w:val="004641D6"/>
    <w:rsid w:val="0047113C"/>
    <w:rsid w:val="00476912"/>
    <w:rsid w:val="00482A82"/>
    <w:rsid w:val="00482FEC"/>
    <w:rsid w:val="004846CA"/>
    <w:rsid w:val="004A49C4"/>
    <w:rsid w:val="004C5C52"/>
    <w:rsid w:val="004D18D8"/>
    <w:rsid w:val="004E02DC"/>
    <w:rsid w:val="004F260A"/>
    <w:rsid w:val="005030E3"/>
    <w:rsid w:val="00522EEF"/>
    <w:rsid w:val="00554F36"/>
    <w:rsid w:val="005712DF"/>
    <w:rsid w:val="0058417E"/>
    <w:rsid w:val="00587C88"/>
    <w:rsid w:val="00595A8B"/>
    <w:rsid w:val="00595CAA"/>
    <w:rsid w:val="00596E58"/>
    <w:rsid w:val="00596FC8"/>
    <w:rsid w:val="005B5A22"/>
    <w:rsid w:val="005C0F1E"/>
    <w:rsid w:val="005C48D5"/>
    <w:rsid w:val="006273DD"/>
    <w:rsid w:val="0064781A"/>
    <w:rsid w:val="006628F7"/>
    <w:rsid w:val="00666D0B"/>
    <w:rsid w:val="006678E0"/>
    <w:rsid w:val="0067063A"/>
    <w:rsid w:val="006732FD"/>
    <w:rsid w:val="00697D03"/>
    <w:rsid w:val="006B37E9"/>
    <w:rsid w:val="006B71A8"/>
    <w:rsid w:val="006C7C09"/>
    <w:rsid w:val="006D747C"/>
    <w:rsid w:val="006E6719"/>
    <w:rsid w:val="006F3278"/>
    <w:rsid w:val="006F5702"/>
    <w:rsid w:val="007215FF"/>
    <w:rsid w:val="00792B92"/>
    <w:rsid w:val="007B5E19"/>
    <w:rsid w:val="007F4753"/>
    <w:rsid w:val="008132C3"/>
    <w:rsid w:val="00820DCA"/>
    <w:rsid w:val="00834031"/>
    <w:rsid w:val="00834FD4"/>
    <w:rsid w:val="00847E03"/>
    <w:rsid w:val="00854A2F"/>
    <w:rsid w:val="00855A04"/>
    <w:rsid w:val="00860AC7"/>
    <w:rsid w:val="008B3B57"/>
    <w:rsid w:val="008E1E56"/>
    <w:rsid w:val="008E657F"/>
    <w:rsid w:val="008E682C"/>
    <w:rsid w:val="008F6310"/>
    <w:rsid w:val="008F6D77"/>
    <w:rsid w:val="00916B61"/>
    <w:rsid w:val="00940F35"/>
    <w:rsid w:val="00953C73"/>
    <w:rsid w:val="009A06F6"/>
    <w:rsid w:val="009A7615"/>
    <w:rsid w:val="009E1569"/>
    <w:rsid w:val="00A011CF"/>
    <w:rsid w:val="00A14BAD"/>
    <w:rsid w:val="00A14DCC"/>
    <w:rsid w:val="00A1608F"/>
    <w:rsid w:val="00A201C2"/>
    <w:rsid w:val="00A27C90"/>
    <w:rsid w:val="00A31E95"/>
    <w:rsid w:val="00A405FA"/>
    <w:rsid w:val="00A54408"/>
    <w:rsid w:val="00A55AC6"/>
    <w:rsid w:val="00A64E3C"/>
    <w:rsid w:val="00A7018A"/>
    <w:rsid w:val="00A74A10"/>
    <w:rsid w:val="00A87EC3"/>
    <w:rsid w:val="00A90B7F"/>
    <w:rsid w:val="00A932E5"/>
    <w:rsid w:val="00AA1A7D"/>
    <w:rsid w:val="00AC1B5E"/>
    <w:rsid w:val="00AC21E6"/>
    <w:rsid w:val="00AC79B1"/>
    <w:rsid w:val="00AD0CC4"/>
    <w:rsid w:val="00AE4D8A"/>
    <w:rsid w:val="00B03ED8"/>
    <w:rsid w:val="00B06E3B"/>
    <w:rsid w:val="00B1434F"/>
    <w:rsid w:val="00B3269B"/>
    <w:rsid w:val="00B4274E"/>
    <w:rsid w:val="00B532B4"/>
    <w:rsid w:val="00B7742F"/>
    <w:rsid w:val="00B85B7E"/>
    <w:rsid w:val="00BB4906"/>
    <w:rsid w:val="00BC692B"/>
    <w:rsid w:val="00C001CB"/>
    <w:rsid w:val="00C00EFA"/>
    <w:rsid w:val="00C06FDD"/>
    <w:rsid w:val="00C33B49"/>
    <w:rsid w:val="00C42CA0"/>
    <w:rsid w:val="00C6650D"/>
    <w:rsid w:val="00C86B2C"/>
    <w:rsid w:val="00CB03F4"/>
    <w:rsid w:val="00CB5018"/>
    <w:rsid w:val="00CC1A1B"/>
    <w:rsid w:val="00CC3604"/>
    <w:rsid w:val="00CC53AE"/>
    <w:rsid w:val="00CF30D8"/>
    <w:rsid w:val="00D02516"/>
    <w:rsid w:val="00D07D67"/>
    <w:rsid w:val="00D24408"/>
    <w:rsid w:val="00D33971"/>
    <w:rsid w:val="00D41286"/>
    <w:rsid w:val="00D71164"/>
    <w:rsid w:val="00D712DA"/>
    <w:rsid w:val="00D7403E"/>
    <w:rsid w:val="00D814BD"/>
    <w:rsid w:val="00D8647A"/>
    <w:rsid w:val="00DB3F60"/>
    <w:rsid w:val="00DD3209"/>
    <w:rsid w:val="00DD7247"/>
    <w:rsid w:val="00DF58B3"/>
    <w:rsid w:val="00E078D6"/>
    <w:rsid w:val="00E078F8"/>
    <w:rsid w:val="00E35B90"/>
    <w:rsid w:val="00E62119"/>
    <w:rsid w:val="00E71B5D"/>
    <w:rsid w:val="00E97834"/>
    <w:rsid w:val="00ED4258"/>
    <w:rsid w:val="00EF6682"/>
    <w:rsid w:val="00F013ED"/>
    <w:rsid w:val="00F02117"/>
    <w:rsid w:val="00F03DB0"/>
    <w:rsid w:val="00F13E17"/>
    <w:rsid w:val="00F21F20"/>
    <w:rsid w:val="00F30C71"/>
    <w:rsid w:val="00F5007D"/>
    <w:rsid w:val="00F5430A"/>
    <w:rsid w:val="00F76C06"/>
    <w:rsid w:val="00FA0D78"/>
    <w:rsid w:val="00FB3D78"/>
    <w:rsid w:val="00FB4698"/>
    <w:rsid w:val="00FD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CFC5971"/>
  <w15:chartTrackingRefBased/>
  <w15:docId w15:val="{6CBCE19B-0A3D-43F2-8225-6C989A34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023A4"/>
    <w:pPr>
      <w:spacing w:after="0" w:line="280" w:lineRule="atLeast"/>
    </w:pPr>
    <w:rPr>
      <w:rFonts w:ascii="Calibri" w:hAnsi="Calibri" w:cs="Calibri"/>
      <w:sz w:val="20"/>
      <w:szCs w:val="20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64781A"/>
    <w:pPr>
      <w:keepNext/>
      <w:keepLines/>
      <w:pageBreakBefore/>
      <w:numPr>
        <w:numId w:val="27"/>
      </w:numPr>
      <w:spacing w:before="240" w:after="240" w:line="240" w:lineRule="atLeast"/>
      <w:outlineLvl w:val="0"/>
    </w:pPr>
    <w:rPr>
      <w:rFonts w:eastAsiaTheme="majorEastAsia"/>
      <w:color w:val="1FB8D1"/>
      <w:sz w:val="36"/>
      <w:szCs w:val="32"/>
    </w:rPr>
  </w:style>
  <w:style w:type="paragraph" w:styleId="Kop2">
    <w:name w:val="heading 2"/>
    <w:basedOn w:val="Standaard"/>
    <w:next w:val="Standaard"/>
    <w:link w:val="Kop2Char"/>
    <w:unhideWhenUsed/>
    <w:qFormat/>
    <w:rsid w:val="0064781A"/>
    <w:pPr>
      <w:keepNext/>
      <w:keepLines/>
      <w:numPr>
        <w:ilvl w:val="1"/>
        <w:numId w:val="27"/>
      </w:numPr>
      <w:spacing w:before="240" w:line="240" w:lineRule="atLeast"/>
      <w:outlineLvl w:val="1"/>
    </w:pPr>
    <w:rPr>
      <w:rFonts w:eastAsiaTheme="majorEastAsia"/>
      <w:b/>
      <w:color w:val="333333"/>
      <w:szCs w:val="26"/>
    </w:rPr>
  </w:style>
  <w:style w:type="paragraph" w:styleId="Kop3">
    <w:name w:val="heading 3"/>
    <w:basedOn w:val="Standaard"/>
    <w:next w:val="Standaard"/>
    <w:link w:val="Kop3Char"/>
    <w:unhideWhenUsed/>
    <w:qFormat/>
    <w:rsid w:val="0064781A"/>
    <w:pPr>
      <w:keepNext/>
      <w:keepLines/>
      <w:numPr>
        <w:ilvl w:val="2"/>
        <w:numId w:val="27"/>
      </w:numPr>
      <w:spacing w:before="240" w:line="240" w:lineRule="atLeast"/>
      <w:outlineLvl w:val="2"/>
    </w:pPr>
    <w:rPr>
      <w:rFonts w:eastAsiaTheme="majorEastAsia"/>
      <w:color w:val="333333"/>
    </w:rPr>
  </w:style>
  <w:style w:type="paragraph" w:styleId="Kop4">
    <w:name w:val="heading 4"/>
    <w:basedOn w:val="Standaard"/>
    <w:next w:val="Standaard"/>
    <w:link w:val="Kop4Char"/>
    <w:unhideWhenUsed/>
    <w:qFormat/>
    <w:rsid w:val="0064781A"/>
    <w:pPr>
      <w:keepNext/>
      <w:keepLines/>
      <w:numPr>
        <w:ilvl w:val="3"/>
        <w:numId w:val="27"/>
      </w:numPr>
      <w:spacing w:before="40" w:line="240" w:lineRule="atLeast"/>
      <w:outlineLvl w:val="3"/>
    </w:pPr>
    <w:rPr>
      <w:rFonts w:eastAsiaTheme="majorEastAsia"/>
      <w:color w:val="333333"/>
    </w:rPr>
  </w:style>
  <w:style w:type="paragraph" w:styleId="Kop5">
    <w:name w:val="heading 5"/>
    <w:basedOn w:val="Standaard"/>
    <w:next w:val="Standaard"/>
    <w:link w:val="Kop5Char"/>
    <w:unhideWhenUsed/>
    <w:rsid w:val="0064781A"/>
    <w:pPr>
      <w:keepNext/>
      <w:keepLines/>
      <w:spacing w:before="240" w:after="240" w:line="240" w:lineRule="atLeast"/>
      <w:outlineLvl w:val="4"/>
    </w:pPr>
    <w:rPr>
      <w:rFonts w:asciiTheme="majorHAnsi" w:eastAsiaTheme="majorEastAsia" w:hAnsiTheme="majorHAnsi" w:cstheme="majorBidi"/>
      <w:b/>
      <w:bCs/>
      <w:color w:val="1FB8D1"/>
      <w:sz w:val="36"/>
      <w:szCs w:val="36"/>
      <w:lang w:eastAsia="en-US"/>
    </w:rPr>
  </w:style>
  <w:style w:type="paragraph" w:styleId="Kop6">
    <w:name w:val="heading 6"/>
    <w:basedOn w:val="Standaard"/>
    <w:next w:val="Standaard"/>
    <w:link w:val="Kop6Char"/>
    <w:unhideWhenUsed/>
    <w:rsid w:val="008132C3"/>
    <w:pPr>
      <w:keepNext/>
      <w:keepLines/>
      <w:numPr>
        <w:ilvl w:val="5"/>
        <w:numId w:val="27"/>
      </w:numPr>
      <w:spacing w:before="40"/>
      <w:outlineLvl w:val="5"/>
    </w:pPr>
    <w:rPr>
      <w:rFonts w:asciiTheme="majorHAnsi" w:eastAsiaTheme="majorEastAsia" w:hAnsiTheme="majorHAnsi" w:cstheme="majorBidi"/>
      <w:color w:val="0F5A67" w:themeColor="accent1" w:themeShade="7F"/>
    </w:rPr>
  </w:style>
  <w:style w:type="paragraph" w:styleId="Kop7">
    <w:name w:val="heading 7"/>
    <w:basedOn w:val="Standaard"/>
    <w:next w:val="Standaard"/>
    <w:link w:val="Kop7Char"/>
    <w:unhideWhenUsed/>
    <w:rsid w:val="008132C3"/>
    <w:pPr>
      <w:keepNext/>
      <w:keepLines/>
      <w:numPr>
        <w:ilvl w:val="6"/>
        <w:numId w:val="2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F5A67" w:themeColor="accent1" w:themeShade="7F"/>
    </w:rPr>
  </w:style>
  <w:style w:type="paragraph" w:styleId="Kop8">
    <w:name w:val="heading 8"/>
    <w:basedOn w:val="Standaard"/>
    <w:next w:val="Standaard"/>
    <w:link w:val="Kop8Char"/>
    <w:unhideWhenUsed/>
    <w:rsid w:val="008132C3"/>
    <w:pPr>
      <w:keepNext/>
      <w:keepLines/>
      <w:numPr>
        <w:ilvl w:val="7"/>
        <w:numId w:val="2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nhideWhenUsed/>
    <w:rsid w:val="008132C3"/>
    <w:pPr>
      <w:keepNext/>
      <w:keepLines/>
      <w:numPr>
        <w:ilvl w:val="8"/>
        <w:numId w:val="2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customStyle="1" w:styleId="Afbeelding">
    <w:name w:val="Afbeelding"/>
    <w:uiPriority w:val="99"/>
    <w:rsid w:val="003023A4"/>
    <w:pPr>
      <w:numPr>
        <w:numId w:val="3"/>
      </w:numPr>
    </w:pPr>
  </w:style>
  <w:style w:type="character" w:customStyle="1" w:styleId="Kop1Char">
    <w:name w:val="Kop 1 Char"/>
    <w:basedOn w:val="Standaardalinea-lettertype"/>
    <w:link w:val="Kop1"/>
    <w:rsid w:val="0064781A"/>
    <w:rPr>
      <w:rFonts w:ascii="Calibri" w:eastAsiaTheme="majorEastAsia" w:hAnsi="Calibri" w:cs="Calibri"/>
      <w:noProof/>
      <w:color w:val="1FB8D1"/>
      <w:sz w:val="36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64781A"/>
    <w:rPr>
      <w:rFonts w:ascii="Calibri" w:eastAsiaTheme="majorEastAsia" w:hAnsi="Calibri" w:cs="Calibri"/>
      <w:b/>
      <w:noProof/>
      <w:color w:val="333333"/>
      <w:sz w:val="20"/>
      <w:szCs w:val="26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64781A"/>
    <w:rPr>
      <w:rFonts w:ascii="Calibri" w:eastAsiaTheme="majorEastAsia" w:hAnsi="Calibri" w:cs="Calibri"/>
      <w:noProof/>
      <w:color w:val="333333"/>
      <w:sz w:val="20"/>
      <w:szCs w:val="20"/>
      <w:lang w:val="nl-NL" w:eastAsia="nl-NL"/>
    </w:rPr>
  </w:style>
  <w:style w:type="character" w:customStyle="1" w:styleId="Kop4Char">
    <w:name w:val="Kop 4 Char"/>
    <w:basedOn w:val="Standaardalinea-lettertype"/>
    <w:link w:val="Kop4"/>
    <w:rsid w:val="0064781A"/>
    <w:rPr>
      <w:rFonts w:ascii="Calibri" w:eastAsiaTheme="majorEastAsia" w:hAnsi="Calibri" w:cs="Calibri"/>
      <w:noProof/>
      <w:color w:val="333333"/>
      <w:sz w:val="20"/>
      <w:szCs w:val="20"/>
      <w:lang w:val="nl-NL" w:eastAsia="nl-NL"/>
    </w:rPr>
  </w:style>
  <w:style w:type="character" w:customStyle="1" w:styleId="Kop5Char">
    <w:name w:val="Kop 5 Char"/>
    <w:basedOn w:val="Standaardalinea-lettertype"/>
    <w:link w:val="Kop5"/>
    <w:rsid w:val="0064781A"/>
    <w:rPr>
      <w:rFonts w:asciiTheme="majorHAnsi" w:eastAsiaTheme="majorEastAsia" w:hAnsiTheme="majorHAnsi" w:cstheme="majorBidi"/>
      <w:b/>
      <w:bCs/>
      <w:noProof/>
      <w:color w:val="1FB8D1"/>
      <w:sz w:val="36"/>
      <w:szCs w:val="36"/>
      <w:lang w:val="nl-NL"/>
    </w:rPr>
  </w:style>
  <w:style w:type="character" w:customStyle="1" w:styleId="Kop6Char">
    <w:name w:val="Kop 6 Char"/>
    <w:basedOn w:val="Standaardalinea-lettertype"/>
    <w:link w:val="Kop6"/>
    <w:rsid w:val="003023A4"/>
    <w:rPr>
      <w:rFonts w:asciiTheme="majorHAnsi" w:eastAsiaTheme="majorEastAsia" w:hAnsiTheme="majorHAnsi" w:cstheme="majorBidi"/>
      <w:noProof/>
      <w:color w:val="0F5A67" w:themeColor="accent1" w:themeShade="7F"/>
      <w:sz w:val="20"/>
      <w:szCs w:val="20"/>
      <w:lang w:val="nl-NL" w:eastAsia="nl-NL"/>
    </w:rPr>
  </w:style>
  <w:style w:type="character" w:customStyle="1" w:styleId="Kop7Char">
    <w:name w:val="Kop 7 Char"/>
    <w:basedOn w:val="Standaardalinea-lettertype"/>
    <w:link w:val="Kop7"/>
    <w:rsid w:val="003023A4"/>
    <w:rPr>
      <w:rFonts w:asciiTheme="majorHAnsi" w:eastAsiaTheme="majorEastAsia" w:hAnsiTheme="majorHAnsi" w:cstheme="majorBidi"/>
      <w:i/>
      <w:iCs/>
      <w:noProof/>
      <w:color w:val="0F5A67" w:themeColor="accent1" w:themeShade="7F"/>
      <w:sz w:val="20"/>
      <w:szCs w:val="20"/>
      <w:lang w:val="nl-NL" w:eastAsia="nl-NL"/>
    </w:rPr>
  </w:style>
  <w:style w:type="character" w:customStyle="1" w:styleId="Kop8Char">
    <w:name w:val="Kop 8 Char"/>
    <w:basedOn w:val="Standaardalinea-lettertype"/>
    <w:link w:val="Kop8"/>
    <w:rsid w:val="003023A4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  <w:lang w:val="nl-NL" w:eastAsia="nl-NL"/>
    </w:rPr>
  </w:style>
  <w:style w:type="character" w:customStyle="1" w:styleId="Kop9Char">
    <w:name w:val="Kop 9 Char"/>
    <w:basedOn w:val="Standaardalinea-lettertype"/>
    <w:link w:val="Kop9"/>
    <w:rsid w:val="003023A4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  <w:lang w:val="nl-NL" w:eastAsia="nl-NL"/>
    </w:rPr>
  </w:style>
  <w:style w:type="numbering" w:styleId="Artikelsectie">
    <w:name w:val="Outline List 3"/>
    <w:basedOn w:val="Geenlijst"/>
    <w:uiPriority w:val="99"/>
    <w:semiHidden/>
    <w:unhideWhenUsed/>
    <w:rsid w:val="003023A4"/>
    <w:pPr>
      <w:numPr>
        <w:numId w:val="4"/>
      </w:numPr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023A4"/>
    <w:rPr>
      <w:rFonts w:ascii="Tahoma" w:hAnsi="Tahoma" w:cs="Tahoma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023A4"/>
    <w:rPr>
      <w:rFonts w:ascii="Tahoma" w:hAnsi="Tahoma" w:cs="Tahoma"/>
      <w:noProof/>
      <w:sz w:val="20"/>
      <w:szCs w:val="16"/>
      <w:lang w:val="nl-NL" w:eastAsia="nl-NL"/>
    </w:rPr>
  </w:style>
  <w:style w:type="paragraph" w:styleId="Bijschrift">
    <w:name w:val="caption"/>
    <w:basedOn w:val="Standaard"/>
    <w:next w:val="Standaard"/>
    <w:uiPriority w:val="35"/>
    <w:unhideWhenUsed/>
    <w:qFormat/>
    <w:rsid w:val="003023A4"/>
    <w:pPr>
      <w:spacing w:after="200"/>
    </w:pPr>
    <w:rPr>
      <w:rFonts w:cs="Times New Roman"/>
      <w:b/>
      <w:bCs/>
      <w:color w:val="1FB8D1"/>
      <w:szCs w:val="18"/>
    </w:rPr>
  </w:style>
  <w:style w:type="character" w:styleId="Eindnootmarkering">
    <w:name w:val="endnote reference"/>
    <w:basedOn w:val="Standaardalinea-lettertype"/>
    <w:uiPriority w:val="99"/>
    <w:unhideWhenUsed/>
    <w:rsid w:val="003023A4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unhideWhenUsed/>
    <w:rsid w:val="003023A4"/>
    <w:rPr>
      <w:rFonts w:cs="Times New Roman"/>
      <w:sz w:val="24"/>
    </w:rPr>
  </w:style>
  <w:style w:type="character" w:customStyle="1" w:styleId="EindnoottekstChar">
    <w:name w:val="Eindnoottekst Char"/>
    <w:basedOn w:val="Standaardalinea-lettertype"/>
    <w:link w:val="Eindnoottekst"/>
    <w:uiPriority w:val="99"/>
    <w:rsid w:val="003023A4"/>
    <w:rPr>
      <w:rFonts w:ascii="Calibri" w:hAnsi="Calibri" w:cs="Times New Roman"/>
      <w:noProof/>
      <w:sz w:val="24"/>
      <w:szCs w:val="20"/>
      <w:lang w:val="nl-NL" w:eastAsia="nl-NL"/>
    </w:rPr>
  </w:style>
  <w:style w:type="paragraph" w:styleId="Inhopg1">
    <w:name w:val="toc 1"/>
    <w:basedOn w:val="Standaard"/>
    <w:next w:val="Standaard"/>
    <w:uiPriority w:val="39"/>
    <w:unhideWhenUsed/>
    <w:rsid w:val="00E62119"/>
    <w:pPr>
      <w:tabs>
        <w:tab w:val="right" w:pos="6607"/>
      </w:tabs>
      <w:spacing w:before="240" w:after="100"/>
      <w:ind w:left="709" w:right="2402" w:hanging="709"/>
    </w:pPr>
    <w:rPr>
      <w:rFonts w:eastAsiaTheme="majorEastAsia"/>
      <w:b/>
      <w:color w:val="333333"/>
      <w:szCs w:val="22"/>
    </w:rPr>
  </w:style>
  <w:style w:type="paragraph" w:styleId="Inhopg2">
    <w:name w:val="toc 2"/>
    <w:basedOn w:val="Standaard"/>
    <w:next w:val="Standaard"/>
    <w:uiPriority w:val="39"/>
    <w:unhideWhenUsed/>
    <w:rsid w:val="00E62119"/>
    <w:pPr>
      <w:tabs>
        <w:tab w:val="left" w:pos="1418"/>
        <w:tab w:val="right" w:pos="6607"/>
      </w:tabs>
      <w:spacing w:after="100"/>
      <w:ind w:left="1418" w:right="1979" w:hanging="709"/>
    </w:pPr>
  </w:style>
  <w:style w:type="paragraph" w:styleId="Inhopg3">
    <w:name w:val="toc 3"/>
    <w:basedOn w:val="Standaard"/>
    <w:next w:val="Standaard"/>
    <w:autoRedefine/>
    <w:uiPriority w:val="39"/>
    <w:unhideWhenUsed/>
    <w:rsid w:val="00E62119"/>
    <w:pPr>
      <w:tabs>
        <w:tab w:val="left" w:pos="1418"/>
        <w:tab w:val="right" w:pos="6606"/>
      </w:tabs>
      <w:spacing w:after="100"/>
      <w:ind w:left="1418" w:right="1979" w:hanging="709"/>
    </w:pPr>
    <w:rPr>
      <w:rFonts w:cs="Times New Roman"/>
    </w:rPr>
  </w:style>
  <w:style w:type="paragraph" w:styleId="Inhopg4">
    <w:name w:val="toc 4"/>
    <w:basedOn w:val="Standaard"/>
    <w:next w:val="Standaard"/>
    <w:autoRedefine/>
    <w:uiPriority w:val="39"/>
    <w:unhideWhenUsed/>
    <w:rsid w:val="005030E3"/>
    <w:pPr>
      <w:tabs>
        <w:tab w:val="left" w:pos="1428"/>
        <w:tab w:val="right" w:pos="6606"/>
        <w:tab w:val="right" w:pos="6663"/>
      </w:tabs>
    </w:pPr>
    <w:rPr>
      <w:rFonts w:asciiTheme="minorHAnsi" w:eastAsiaTheme="minorHAnsi" w:hAnsiTheme="minorHAnsi" w:cs="Arial"/>
      <w:b/>
      <w:bCs/>
      <w:color w:val="1FB8D1"/>
      <w:szCs w:val="22"/>
      <w:lang w:eastAsia="en-US"/>
    </w:rPr>
  </w:style>
  <w:style w:type="paragraph" w:styleId="Inhopg5">
    <w:name w:val="toc 5"/>
    <w:basedOn w:val="Standaard"/>
    <w:next w:val="Standaard"/>
    <w:autoRedefine/>
    <w:uiPriority w:val="39"/>
    <w:unhideWhenUsed/>
    <w:rsid w:val="003023A4"/>
    <w:pPr>
      <w:ind w:left="800"/>
    </w:pPr>
    <w:rPr>
      <w:rFonts w:cs="Times New Roman"/>
    </w:rPr>
  </w:style>
  <w:style w:type="paragraph" w:styleId="Inhopg6">
    <w:name w:val="toc 6"/>
    <w:basedOn w:val="Inhopg4"/>
    <w:next w:val="Standaard"/>
    <w:autoRedefine/>
    <w:uiPriority w:val="39"/>
    <w:unhideWhenUsed/>
    <w:rsid w:val="003023A4"/>
  </w:style>
  <w:style w:type="paragraph" w:styleId="Inhopg7">
    <w:name w:val="toc 7"/>
    <w:basedOn w:val="Standaard"/>
    <w:next w:val="Standaard"/>
    <w:autoRedefine/>
    <w:uiPriority w:val="39"/>
    <w:unhideWhenUsed/>
    <w:rsid w:val="003023A4"/>
    <w:pPr>
      <w:ind w:left="1200"/>
    </w:pPr>
    <w:rPr>
      <w:rFonts w:cs="Times New Roman"/>
    </w:rPr>
  </w:style>
  <w:style w:type="paragraph" w:styleId="Inhopg8">
    <w:name w:val="toc 8"/>
    <w:basedOn w:val="Standaard"/>
    <w:next w:val="Standaard"/>
    <w:autoRedefine/>
    <w:uiPriority w:val="39"/>
    <w:unhideWhenUsed/>
    <w:rsid w:val="003023A4"/>
    <w:pPr>
      <w:ind w:left="1400"/>
    </w:pPr>
    <w:rPr>
      <w:rFonts w:cs="Times New Roman"/>
    </w:rPr>
  </w:style>
  <w:style w:type="paragraph" w:styleId="Inhopg9">
    <w:name w:val="toc 9"/>
    <w:basedOn w:val="Standaard"/>
    <w:next w:val="Standaard"/>
    <w:autoRedefine/>
    <w:uiPriority w:val="39"/>
    <w:unhideWhenUsed/>
    <w:rsid w:val="003023A4"/>
    <w:pPr>
      <w:ind w:left="1600"/>
    </w:pPr>
    <w:rPr>
      <w:rFonts w:cs="Times New Roman"/>
    </w:rPr>
  </w:style>
  <w:style w:type="paragraph" w:styleId="Koptekst">
    <w:name w:val="header"/>
    <w:basedOn w:val="Standaard"/>
    <w:link w:val="KoptekstChar"/>
    <w:uiPriority w:val="99"/>
    <w:unhideWhenUsed/>
    <w:rsid w:val="003023A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023A4"/>
    <w:rPr>
      <w:rFonts w:ascii="Calibri" w:hAnsi="Calibri" w:cs="Calibri"/>
      <w:noProof/>
      <w:sz w:val="20"/>
      <w:szCs w:val="20"/>
      <w:lang w:val="nl-NL" w:eastAsia="nl-NL"/>
    </w:rPr>
  </w:style>
  <w:style w:type="paragraph" w:customStyle="1" w:styleId="LAfbeelding">
    <w:name w:val="L_Afbeelding"/>
    <w:basedOn w:val="Standaard"/>
    <w:rsid w:val="0064781A"/>
    <w:pPr>
      <w:numPr>
        <w:numId w:val="21"/>
      </w:numPr>
      <w:pBdr>
        <w:bottom w:val="dashSmallGap" w:sz="2" w:space="1" w:color="145CA3"/>
      </w:pBdr>
      <w:spacing w:before="60" w:after="60" w:line="260" w:lineRule="atLeast"/>
    </w:pPr>
    <w:rPr>
      <w:rFonts w:asciiTheme="minorHAnsi" w:hAnsiTheme="minorHAnsi" w:cs="Times New Roman"/>
      <w:szCs w:val="24"/>
    </w:rPr>
  </w:style>
  <w:style w:type="paragraph" w:customStyle="1" w:styleId="LLettersentekens">
    <w:name w:val="L_Letters en tekens"/>
    <w:basedOn w:val="Standaard"/>
    <w:qFormat/>
    <w:rsid w:val="003023A4"/>
    <w:pPr>
      <w:numPr>
        <w:numId w:val="7"/>
      </w:numPr>
      <w:spacing w:line="240" w:lineRule="auto"/>
    </w:pPr>
    <w:rPr>
      <w:rFonts w:cs="Times New Roman"/>
    </w:rPr>
  </w:style>
  <w:style w:type="paragraph" w:customStyle="1" w:styleId="LAV">
    <w:name w:val="L_AV"/>
    <w:basedOn w:val="LLettersentekens"/>
    <w:rsid w:val="0064781A"/>
    <w:pPr>
      <w:numPr>
        <w:numId w:val="22"/>
      </w:numPr>
    </w:pPr>
  </w:style>
  <w:style w:type="paragraph" w:customStyle="1" w:styleId="LBijlage">
    <w:name w:val="L_Bijlage"/>
    <w:next w:val="Standaard"/>
    <w:qFormat/>
    <w:rsid w:val="003C470D"/>
    <w:pPr>
      <w:pageBreakBefore/>
      <w:numPr>
        <w:numId w:val="36"/>
      </w:numPr>
      <w:spacing w:before="240" w:after="240" w:line="240" w:lineRule="atLeast"/>
    </w:pPr>
    <w:rPr>
      <w:rFonts w:ascii="Calibri" w:hAnsi="Calibri" w:cs="Calibri"/>
      <w:noProof/>
      <w:color w:val="1FB8D1"/>
      <w:sz w:val="36"/>
      <w:szCs w:val="36"/>
      <w:lang w:val="nl-NL" w:eastAsia="nl-NL"/>
    </w:rPr>
  </w:style>
  <w:style w:type="character" w:customStyle="1" w:styleId="LColofonKopChar">
    <w:name w:val="L_ColofonKop Char"/>
    <w:basedOn w:val="Standaardalinea-lettertype"/>
    <w:link w:val="LColofonKop"/>
    <w:rsid w:val="002C79AC"/>
    <w:rPr>
      <w:rFonts w:eastAsiaTheme="minorHAnsi" w:cstheme="minorHAnsi"/>
      <w:b/>
      <w:color w:val="FFFFFF" w:themeColor="background1"/>
      <w:sz w:val="24"/>
      <w:szCs w:val="24"/>
      <w:lang w:val="nl-NL"/>
    </w:rPr>
  </w:style>
  <w:style w:type="paragraph" w:customStyle="1" w:styleId="LCijfersenletters">
    <w:name w:val="L_Cijfers en letters"/>
    <w:qFormat/>
    <w:rsid w:val="00B03ED8"/>
    <w:pPr>
      <w:numPr>
        <w:numId w:val="38"/>
      </w:numPr>
      <w:spacing w:after="0" w:line="280" w:lineRule="atLeast"/>
    </w:pPr>
    <w:rPr>
      <w:rFonts w:cstheme="minorHAnsi"/>
      <w:sz w:val="20"/>
      <w:szCs w:val="24"/>
      <w:lang w:val="nl-NL" w:eastAsia="nl-NL"/>
    </w:rPr>
  </w:style>
  <w:style w:type="paragraph" w:customStyle="1" w:styleId="LCijfersentekens">
    <w:name w:val="L_Cijfers en tekens"/>
    <w:qFormat/>
    <w:rsid w:val="00B03ED8"/>
    <w:pPr>
      <w:numPr>
        <w:numId w:val="39"/>
      </w:numPr>
      <w:spacing w:after="0" w:line="280" w:lineRule="atLeast"/>
    </w:pPr>
    <w:rPr>
      <w:rFonts w:cstheme="minorHAnsi"/>
      <w:sz w:val="20"/>
      <w:szCs w:val="24"/>
      <w:lang w:val="nl-NL" w:eastAsia="nl-NL"/>
    </w:rPr>
  </w:style>
  <w:style w:type="paragraph" w:customStyle="1" w:styleId="LCijfersVolgcijfers">
    <w:name w:val="L_Cijfers_Volgcijfers"/>
    <w:basedOn w:val="Standaard"/>
    <w:qFormat/>
    <w:rsid w:val="00B03ED8"/>
    <w:pPr>
      <w:numPr>
        <w:numId w:val="37"/>
      </w:numPr>
    </w:pPr>
    <w:rPr>
      <w:rFonts w:cs="Times New Roman"/>
      <w:szCs w:val="22"/>
    </w:rPr>
  </w:style>
  <w:style w:type="paragraph" w:customStyle="1" w:styleId="LColofon">
    <w:name w:val="L_Colofon"/>
    <w:basedOn w:val="LDatum"/>
    <w:qFormat/>
    <w:rsid w:val="002C79AC"/>
    <w:pPr>
      <w:spacing w:after="240"/>
    </w:pPr>
    <w:rPr>
      <w:rFonts w:ascii="Calibri" w:eastAsia="Calibri" w:hAnsi="Calibri" w:cs="Calibri"/>
      <w:b/>
      <w:bCs w:val="0"/>
      <w:caps/>
      <w:sz w:val="24"/>
      <w:szCs w:val="24"/>
    </w:rPr>
  </w:style>
  <w:style w:type="paragraph" w:customStyle="1" w:styleId="LColofonr">
    <w:name w:val="L_Colofon_r"/>
    <w:basedOn w:val="LColofonKop"/>
    <w:qFormat/>
    <w:rsid w:val="002C79AC"/>
    <w:pPr>
      <w:framePr w:w="2610" w:h="3204" w:hRule="exact" w:hSpace="141" w:wrap="around" w:vAnchor="text" w:hAnchor="page" w:x="7839" w:y="5986"/>
      <w:spacing w:line="260" w:lineRule="atLeast"/>
      <w:ind w:left="0"/>
      <w:jc w:val="right"/>
    </w:pPr>
    <w:rPr>
      <w:rFonts w:eastAsia="Times New Roman" w:cs="Times New Roman"/>
      <w:b w:val="0"/>
      <w:color w:val="auto"/>
      <w:sz w:val="20"/>
      <w:lang w:eastAsia="nl-NL"/>
    </w:rPr>
  </w:style>
  <w:style w:type="character" w:customStyle="1" w:styleId="LColofonTekstChar">
    <w:name w:val="L_ColofonTekst Char"/>
    <w:basedOn w:val="LColofonKopChar"/>
    <w:link w:val="LColofonTekst"/>
    <w:rsid w:val="002C79AC"/>
    <w:rPr>
      <w:rFonts w:eastAsiaTheme="minorHAnsi" w:cstheme="minorHAnsi"/>
      <w:b w:val="0"/>
      <w:bCs/>
      <w:color w:val="FFFFFF" w:themeColor="background1"/>
      <w:sz w:val="24"/>
      <w:szCs w:val="24"/>
      <w:lang w:val="nl-NL"/>
    </w:rPr>
  </w:style>
  <w:style w:type="paragraph" w:customStyle="1" w:styleId="LKleinelettersentekens">
    <w:name w:val="L_Kleine_letters en tekens"/>
    <w:qFormat/>
    <w:rsid w:val="00B03ED8"/>
    <w:pPr>
      <w:numPr>
        <w:numId w:val="41"/>
      </w:numPr>
      <w:spacing w:after="0" w:line="280" w:lineRule="atLeast"/>
    </w:pPr>
    <w:rPr>
      <w:rFonts w:cstheme="minorHAnsi"/>
      <w:sz w:val="20"/>
      <w:szCs w:val="24"/>
      <w:lang w:val="nl-NL" w:eastAsia="nl-NL"/>
    </w:rPr>
  </w:style>
  <w:style w:type="paragraph" w:customStyle="1" w:styleId="LRapportsubtitel">
    <w:name w:val="L_Rapport_subtitel"/>
    <w:basedOn w:val="Standaard"/>
    <w:qFormat/>
    <w:rsid w:val="002C79AC"/>
    <w:pPr>
      <w:spacing w:after="1060" w:line="240" w:lineRule="auto"/>
      <w:ind w:left="851"/>
    </w:pPr>
    <w:rPr>
      <w:rFonts w:asciiTheme="minorHAnsi" w:eastAsiaTheme="minorHAnsi" w:hAnsiTheme="minorHAnsi" w:cstheme="minorHAnsi"/>
      <w:bCs/>
      <w:color w:val="000000" w:themeColor="text1"/>
      <w:sz w:val="40"/>
      <w:szCs w:val="40"/>
      <w:lang w:eastAsia="en-US"/>
    </w:rPr>
  </w:style>
  <w:style w:type="paragraph" w:customStyle="1" w:styleId="LRapporttitel">
    <w:name w:val="L_Rapport_titel"/>
    <w:basedOn w:val="Titel"/>
    <w:qFormat/>
    <w:rsid w:val="002C79AC"/>
    <w:pPr>
      <w:spacing w:before="2640" w:after="120" w:line="240" w:lineRule="auto"/>
      <w:ind w:left="851"/>
    </w:pPr>
    <w:rPr>
      <w:rFonts w:asciiTheme="minorHAnsi" w:eastAsiaTheme="minorHAnsi" w:hAnsiTheme="minorHAnsi" w:cs="Calibri (Hoofdtekst)"/>
      <w:b w:val="0"/>
      <w:bCs/>
      <w:caps w:val="0"/>
      <w:color w:val="1FB8D1"/>
      <w:sz w:val="60"/>
      <w:szCs w:val="60"/>
      <w:lang w:eastAsia="en-US"/>
    </w:rPr>
  </w:style>
  <w:style w:type="paragraph" w:customStyle="1" w:styleId="LRomeinsecijfersenletters">
    <w:name w:val="L_Romeinse cijfers en letters"/>
    <w:qFormat/>
    <w:rsid w:val="00B03ED8"/>
    <w:pPr>
      <w:numPr>
        <w:numId w:val="40"/>
      </w:numPr>
      <w:spacing w:after="0" w:line="280" w:lineRule="atLeast"/>
    </w:pPr>
    <w:rPr>
      <w:rFonts w:cstheme="minorHAnsi"/>
      <w:sz w:val="20"/>
      <w:szCs w:val="24"/>
      <w:lang w:val="nl-NL" w:eastAsia="nl-NL"/>
    </w:rPr>
  </w:style>
  <w:style w:type="paragraph" w:customStyle="1" w:styleId="LSubkop">
    <w:name w:val="L_Subkop"/>
    <w:basedOn w:val="Standaard"/>
    <w:next w:val="Standaard"/>
    <w:qFormat/>
    <w:rsid w:val="003023A4"/>
    <w:pPr>
      <w:spacing w:before="240" w:after="60" w:line="240" w:lineRule="auto"/>
    </w:pPr>
    <w:rPr>
      <w:rFonts w:asciiTheme="minorHAnsi" w:eastAsiaTheme="minorHAnsi" w:hAnsiTheme="minorHAnsi" w:cs="Arial"/>
      <w:b/>
      <w:szCs w:val="24"/>
      <w:lang w:eastAsia="en-US"/>
    </w:rPr>
  </w:style>
  <w:style w:type="paragraph" w:customStyle="1" w:styleId="LTekens">
    <w:name w:val="L_Tekens"/>
    <w:basedOn w:val="Standaard"/>
    <w:qFormat/>
    <w:rsid w:val="00B03ED8"/>
    <w:pPr>
      <w:numPr>
        <w:numId w:val="42"/>
      </w:numPr>
    </w:pPr>
    <w:rPr>
      <w:rFonts w:cstheme="minorHAnsi"/>
    </w:rPr>
  </w:style>
  <w:style w:type="paragraph" w:customStyle="1" w:styleId="LToelichting">
    <w:name w:val="L_Toelichting"/>
    <w:basedOn w:val="Standaard"/>
    <w:qFormat/>
    <w:rsid w:val="0064781A"/>
    <w:pPr>
      <w:pBdr>
        <w:bottom w:val="single" w:sz="4" w:space="1" w:color="1FB8D1"/>
      </w:pBdr>
      <w:spacing w:line="260" w:lineRule="atLeast"/>
    </w:pPr>
    <w:rPr>
      <w:rFonts w:asciiTheme="minorHAnsi" w:hAnsiTheme="minorHAnsi" w:cs="Times New Roman"/>
      <w:color w:val="1FB8D1"/>
      <w:szCs w:val="24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036A54"/>
    <w:pPr>
      <w:tabs>
        <w:tab w:val="center" w:pos="9163"/>
        <w:tab w:val="center" w:pos="9373"/>
      </w:tabs>
      <w:spacing w:line="260" w:lineRule="atLeast"/>
      <w:ind w:right="-1418"/>
    </w:pPr>
    <w:rPr>
      <w:rFonts w:cstheme="minorHAnsi"/>
      <w:color w:val="000000" w:themeColor="text1"/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036A54"/>
    <w:rPr>
      <w:rFonts w:ascii="Calibri" w:hAnsi="Calibri" w:cstheme="minorHAnsi"/>
      <w:noProof/>
      <w:color w:val="000000" w:themeColor="text1"/>
      <w:sz w:val="18"/>
      <w:szCs w:val="20"/>
      <w:lang w:val="nl-NL" w:eastAsia="nl-NL"/>
    </w:rPr>
  </w:style>
  <w:style w:type="paragraph" w:customStyle="1" w:styleId="LVoettekstZonderLijn">
    <w:name w:val="L_VoettekstZonderLijn"/>
    <w:basedOn w:val="Voettekst"/>
    <w:rsid w:val="003023A4"/>
    <w:pPr>
      <w:tabs>
        <w:tab w:val="center" w:pos="4680"/>
        <w:tab w:val="right" w:pos="8789"/>
      </w:tabs>
      <w:ind w:right="0"/>
    </w:pPr>
    <w:rPr>
      <w:sz w:val="16"/>
      <w:szCs w:val="16"/>
      <w:lang w:val="en-GB"/>
    </w:rPr>
  </w:style>
  <w:style w:type="paragraph" w:styleId="Lijstopsomteken">
    <w:name w:val="List Bullet"/>
    <w:basedOn w:val="Standaard"/>
    <w:uiPriority w:val="99"/>
    <w:semiHidden/>
    <w:unhideWhenUsed/>
    <w:rsid w:val="003023A4"/>
    <w:pPr>
      <w:numPr>
        <w:numId w:val="16"/>
      </w:numPr>
    </w:pPr>
    <w:rPr>
      <w:rFonts w:cs="Times New Roman"/>
    </w:rPr>
  </w:style>
  <w:style w:type="paragraph" w:styleId="Lijstalinea">
    <w:name w:val="List Paragraph"/>
    <w:basedOn w:val="Standaard"/>
    <w:uiPriority w:val="34"/>
    <w:qFormat/>
    <w:rsid w:val="003023A4"/>
    <w:pPr>
      <w:ind w:left="720"/>
      <w:contextualSpacing/>
    </w:pPr>
  </w:style>
  <w:style w:type="paragraph" w:styleId="Lijstnummering">
    <w:name w:val="List Number"/>
    <w:basedOn w:val="Standaard"/>
    <w:semiHidden/>
    <w:unhideWhenUsed/>
    <w:rsid w:val="003023A4"/>
    <w:pPr>
      <w:numPr>
        <w:numId w:val="17"/>
      </w:numPr>
    </w:pPr>
    <w:rPr>
      <w:rFonts w:cs="Times New Roman"/>
    </w:rPr>
  </w:style>
  <w:style w:type="paragraph" w:styleId="Plattetekst">
    <w:name w:val="Body Text"/>
    <w:basedOn w:val="Standaard"/>
    <w:link w:val="PlattetekstChar"/>
    <w:rsid w:val="003023A4"/>
    <w:pPr>
      <w:spacing w:after="160"/>
      <w:jc w:val="both"/>
    </w:pPr>
    <w:rPr>
      <w:rFonts w:ascii="Times New Roman" w:hAnsi="Times New Roman" w:cs="Times New Roman"/>
    </w:rPr>
  </w:style>
  <w:style w:type="character" w:customStyle="1" w:styleId="PlattetekstChar">
    <w:name w:val="Platte tekst Char"/>
    <w:basedOn w:val="Standaardalinea-lettertype"/>
    <w:link w:val="Plattetekst"/>
    <w:rsid w:val="003023A4"/>
    <w:rPr>
      <w:rFonts w:ascii="Times New Roman" w:hAnsi="Times New Roman" w:cs="Times New Roman"/>
      <w:noProof/>
      <w:sz w:val="20"/>
      <w:szCs w:val="20"/>
      <w:lang w:val="nl-NL" w:eastAsia="nl-NL"/>
    </w:rPr>
  </w:style>
  <w:style w:type="table" w:styleId="Tabelraster">
    <w:name w:val="Table Grid"/>
    <w:basedOn w:val="Standaardtabel"/>
    <w:uiPriority w:val="39"/>
    <w:rsid w:val="003023A4"/>
    <w:pPr>
      <w:spacing w:after="0" w:line="240" w:lineRule="auto"/>
    </w:pPr>
    <w:rPr>
      <w:sz w:val="24"/>
      <w:szCs w:val="24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oetnootmarkering">
    <w:name w:val="footnote reference"/>
    <w:basedOn w:val="Standaardalinea-lettertype"/>
    <w:uiPriority w:val="99"/>
    <w:unhideWhenUsed/>
    <w:rsid w:val="00C86B2C"/>
    <w:rPr>
      <w:color w:val="000000" w:themeColor="text1"/>
      <w:vertAlign w:val="superscript"/>
    </w:rPr>
  </w:style>
  <w:style w:type="paragraph" w:styleId="Voetnoottekst">
    <w:name w:val="footnote text"/>
    <w:basedOn w:val="Standaard"/>
    <w:link w:val="VoetnoottekstChar"/>
    <w:uiPriority w:val="99"/>
    <w:unhideWhenUsed/>
    <w:rsid w:val="00D41286"/>
    <w:pPr>
      <w:spacing w:line="240" w:lineRule="atLeast"/>
      <w:ind w:left="170" w:hanging="170"/>
    </w:pPr>
    <w:rPr>
      <w:rFonts w:cs="Times New Roman"/>
      <w:sz w:val="16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D41286"/>
    <w:rPr>
      <w:rFonts w:ascii="Calibri" w:hAnsi="Calibri" w:cs="Times New Roman"/>
      <w:noProof/>
      <w:sz w:val="16"/>
      <w:szCs w:val="20"/>
      <w:lang w:val="nl-NL" w:eastAsia="nl-NL"/>
    </w:rPr>
  </w:style>
  <w:style w:type="paragraph" w:styleId="Geenafstand">
    <w:name w:val="No Spacing"/>
    <w:uiPriority w:val="1"/>
    <w:qFormat/>
    <w:rsid w:val="003023A4"/>
    <w:pPr>
      <w:spacing w:after="0" w:line="240" w:lineRule="auto"/>
    </w:pPr>
    <w:rPr>
      <w:rFonts w:ascii="Arial" w:hAnsi="Arial" w:cs="Arial"/>
      <w:color w:val="808890"/>
      <w:sz w:val="20"/>
      <w:szCs w:val="24"/>
      <w:lang w:val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023A4"/>
    <w:rPr>
      <w:color w:val="EB5771"/>
      <w:u w:val="single"/>
    </w:rPr>
  </w:style>
  <w:style w:type="character" w:styleId="Hyperlink">
    <w:name w:val="Hyperlink"/>
    <w:basedOn w:val="Standaardalinea-lettertype"/>
    <w:uiPriority w:val="99"/>
    <w:unhideWhenUsed/>
    <w:rsid w:val="003023A4"/>
    <w:rPr>
      <w:color w:val="1FB8D1"/>
      <w:u w:val="single"/>
    </w:rPr>
  </w:style>
  <w:style w:type="paragraph" w:styleId="Kopvaninhoudsopgave">
    <w:name w:val="TOC Heading"/>
    <w:next w:val="Standaard"/>
    <w:uiPriority w:val="39"/>
    <w:unhideWhenUsed/>
    <w:qFormat/>
    <w:rsid w:val="00013A8D"/>
    <w:pPr>
      <w:spacing w:before="240" w:after="240" w:line="240" w:lineRule="atLeast"/>
    </w:pPr>
    <w:rPr>
      <w:rFonts w:eastAsiaTheme="minorHAnsi" w:cstheme="minorHAnsi"/>
      <w:color w:val="1FB8D1"/>
      <w:sz w:val="36"/>
      <w:szCs w:val="36"/>
      <w:lang w:val="nl-NL"/>
    </w:rPr>
  </w:style>
  <w:style w:type="paragraph" w:customStyle="1" w:styleId="LDatum">
    <w:name w:val="L_Datum"/>
    <w:basedOn w:val="LRapportsubtitel"/>
    <w:qFormat/>
    <w:rsid w:val="002C79AC"/>
    <w:pPr>
      <w:spacing w:after="800"/>
    </w:pPr>
    <w:rPr>
      <w:sz w:val="28"/>
      <w:szCs w:val="28"/>
    </w:rPr>
  </w:style>
  <w:style w:type="paragraph" w:customStyle="1" w:styleId="LIntroTekst">
    <w:name w:val="L_IntroTekst"/>
    <w:basedOn w:val="Standaard"/>
    <w:next w:val="Standaard"/>
    <w:qFormat/>
    <w:rsid w:val="00D8647A"/>
    <w:pPr>
      <w:spacing w:after="120" w:line="276" w:lineRule="auto"/>
    </w:pPr>
    <w:rPr>
      <w:rFonts w:ascii="Georgia" w:eastAsiaTheme="minorHAnsi" w:hAnsi="Georgia" w:cs="Arial"/>
      <w:color w:val="333333"/>
      <w:sz w:val="24"/>
      <w:szCs w:val="22"/>
      <w:lang w:eastAsia="en-US"/>
    </w:rPr>
  </w:style>
  <w:style w:type="paragraph" w:customStyle="1" w:styleId="LKaderstijl">
    <w:name w:val="L_Kaderstijl"/>
    <w:basedOn w:val="Standaard"/>
    <w:qFormat/>
    <w:rsid w:val="003023A4"/>
    <w:pPr>
      <w:pBdr>
        <w:top w:val="single" w:sz="2" w:space="5" w:color="1EB4CE"/>
        <w:left w:val="single" w:sz="2" w:space="5" w:color="1EB4CE"/>
        <w:bottom w:val="single" w:sz="2" w:space="5" w:color="1EB4CE"/>
        <w:right w:val="single" w:sz="2" w:space="5" w:color="1EB4CE"/>
      </w:pBdr>
      <w:spacing w:line="240" w:lineRule="auto"/>
    </w:pPr>
    <w:rPr>
      <w:rFonts w:asciiTheme="minorHAnsi" w:eastAsiaTheme="minorHAnsi" w:hAnsiTheme="minorHAnsi" w:cs="Arial"/>
      <w:szCs w:val="24"/>
      <w:lang w:eastAsia="en-US"/>
    </w:rPr>
  </w:style>
  <w:style w:type="character" w:customStyle="1" w:styleId="LRefTekst">
    <w:name w:val="L_RefTekst"/>
    <w:uiPriority w:val="1"/>
    <w:rsid w:val="003023A4"/>
  </w:style>
  <w:style w:type="paragraph" w:styleId="Normaalweb">
    <w:name w:val="Normal (Web)"/>
    <w:basedOn w:val="Standaard"/>
    <w:uiPriority w:val="99"/>
    <w:semiHidden/>
    <w:unhideWhenUsed/>
    <w:rsid w:val="003023A4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styleId="Tekstopmerking">
    <w:name w:val="annotation text"/>
    <w:basedOn w:val="Standaard"/>
    <w:link w:val="TekstopmerkingChar"/>
    <w:uiPriority w:val="99"/>
    <w:unhideWhenUsed/>
    <w:rsid w:val="003023A4"/>
    <w:rPr>
      <w:rFonts w:cs="Times New Roman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023A4"/>
    <w:rPr>
      <w:rFonts w:ascii="Calibri" w:hAnsi="Calibri" w:cs="Times New Roman"/>
      <w:noProof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023A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023A4"/>
    <w:rPr>
      <w:rFonts w:ascii="Calibri" w:hAnsi="Calibri" w:cs="Times New Roman"/>
      <w:b/>
      <w:bCs/>
      <w:noProof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qFormat/>
    <w:rsid w:val="002B354A"/>
    <w:pPr>
      <w:spacing w:before="5760" w:after="158"/>
      <w:ind w:left="3402"/>
    </w:pPr>
    <w:rPr>
      <w:rFonts w:cstheme="minorHAnsi"/>
      <w:b/>
      <w:caps/>
      <w:color w:val="333333"/>
      <w:sz w:val="46"/>
      <w:szCs w:val="46"/>
      <w:lang w:val="de-DE"/>
    </w:rPr>
  </w:style>
  <w:style w:type="character" w:customStyle="1" w:styleId="TitelChar">
    <w:name w:val="Titel Char"/>
    <w:basedOn w:val="Standaardalinea-lettertype"/>
    <w:link w:val="Titel"/>
    <w:rsid w:val="002B354A"/>
    <w:rPr>
      <w:rFonts w:ascii="Calibri" w:hAnsi="Calibri" w:cstheme="minorHAnsi"/>
      <w:b/>
      <w:caps/>
      <w:noProof/>
      <w:color w:val="333333"/>
      <w:sz w:val="46"/>
      <w:szCs w:val="46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023A4"/>
    <w:rPr>
      <w:sz w:val="16"/>
      <w:szCs w:val="16"/>
    </w:rPr>
  </w:style>
  <w:style w:type="paragraph" w:customStyle="1" w:styleId="LTabel">
    <w:name w:val="L_Tabel"/>
    <w:basedOn w:val="Standaard"/>
    <w:next w:val="Standaard"/>
    <w:rsid w:val="003023A4"/>
    <w:pPr>
      <w:pBdr>
        <w:bottom w:val="dashSmallGap" w:sz="2" w:space="1" w:color="145CA3"/>
      </w:pBdr>
      <w:spacing w:before="60" w:after="60" w:line="260" w:lineRule="atLeast"/>
    </w:pPr>
    <w:rPr>
      <w:rFonts w:asciiTheme="minorHAnsi" w:hAnsiTheme="minorHAnsi" w:cs="Times New Roman"/>
      <w:szCs w:val="24"/>
    </w:rPr>
  </w:style>
  <w:style w:type="numbering" w:customStyle="1" w:styleId="TabelBlauw">
    <w:name w:val="Tabel_Blauw"/>
    <w:uiPriority w:val="99"/>
    <w:rsid w:val="003023A4"/>
    <w:pPr>
      <w:numPr>
        <w:numId w:val="18"/>
      </w:numPr>
    </w:pPr>
  </w:style>
  <w:style w:type="paragraph" w:customStyle="1" w:styleId="LColofonKop">
    <w:name w:val="L_ColofonKop"/>
    <w:link w:val="LColofonKopChar"/>
    <w:qFormat/>
    <w:rsid w:val="002C79AC"/>
    <w:pPr>
      <w:tabs>
        <w:tab w:val="left" w:pos="2977"/>
      </w:tabs>
      <w:spacing w:after="300" w:line="240" w:lineRule="auto"/>
      <w:ind w:left="993"/>
    </w:pPr>
    <w:rPr>
      <w:rFonts w:eastAsiaTheme="minorHAnsi" w:cstheme="minorHAnsi"/>
      <w:b/>
      <w:color w:val="FFFFFF" w:themeColor="background1"/>
      <w:sz w:val="24"/>
      <w:szCs w:val="24"/>
      <w:lang w:val="nl-NL"/>
    </w:rPr>
  </w:style>
  <w:style w:type="paragraph" w:customStyle="1" w:styleId="LColofonTekst">
    <w:name w:val="L_ColofonTekst"/>
    <w:basedOn w:val="LColofonKop"/>
    <w:link w:val="LColofonTekstChar"/>
    <w:qFormat/>
    <w:rsid w:val="002C79AC"/>
    <w:rPr>
      <w:b w:val="0"/>
      <w:bCs/>
    </w:rPr>
  </w:style>
  <w:style w:type="paragraph" w:customStyle="1" w:styleId="LKop1ongenummerd">
    <w:name w:val="L_Kop 1 ongenummerd"/>
    <w:basedOn w:val="Standaard"/>
    <w:qFormat/>
    <w:rsid w:val="00D8647A"/>
    <w:pPr>
      <w:spacing w:before="240" w:after="240" w:line="240" w:lineRule="atLeast"/>
    </w:pPr>
    <w:rPr>
      <w:color w:val="1FB8D1"/>
      <w:sz w:val="36"/>
      <w:szCs w:val="36"/>
    </w:rPr>
  </w:style>
  <w:style w:type="paragraph" w:customStyle="1" w:styleId="LIcoonKop">
    <w:name w:val="L_IcoonKop"/>
    <w:basedOn w:val="Standaard"/>
    <w:qFormat/>
    <w:rsid w:val="003023A4"/>
    <w:pPr>
      <w:keepNext/>
      <w:keepLines/>
      <w:spacing w:after="240"/>
      <w:outlineLvl w:val="0"/>
    </w:pPr>
    <w:rPr>
      <w:rFonts w:eastAsiaTheme="majorEastAsia"/>
      <w:bCs/>
      <w:color w:val="1FB8D1"/>
      <w:sz w:val="52"/>
      <w:szCs w:val="52"/>
    </w:rPr>
  </w:style>
  <w:style w:type="paragraph" w:customStyle="1" w:styleId="LSubkopBlauw">
    <w:name w:val="L_Subkop_Blauw"/>
    <w:basedOn w:val="LSubkop"/>
    <w:qFormat/>
    <w:rsid w:val="003023A4"/>
    <w:rPr>
      <w:b w:val="0"/>
      <w:color w:val="1FB6D0" w:themeColor="accent1"/>
    </w:rPr>
  </w:style>
  <w:style w:type="paragraph" w:customStyle="1" w:styleId="LSubkopIngesprongen">
    <w:name w:val="L_Subkop_Ingesprongen"/>
    <w:basedOn w:val="LSubkop"/>
    <w:qFormat/>
    <w:rsid w:val="003023A4"/>
    <w:pPr>
      <w:ind w:left="426"/>
    </w:p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3023A4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3023A4"/>
    <w:rPr>
      <w:color w:val="808080"/>
    </w:rPr>
  </w:style>
  <w:style w:type="character" w:styleId="Zwaar">
    <w:name w:val="Strong"/>
    <w:basedOn w:val="Standaardalinea-lettertype"/>
    <w:uiPriority w:val="22"/>
    <w:qFormat/>
    <w:rsid w:val="003023A4"/>
    <w:rPr>
      <w:b/>
      <w:bCs/>
    </w:rPr>
  </w:style>
  <w:style w:type="paragraph" w:customStyle="1" w:styleId="LFunctietitel">
    <w:name w:val="L_Functietitel"/>
    <w:next w:val="Standaard"/>
    <w:qFormat/>
    <w:rsid w:val="00697D03"/>
    <w:pPr>
      <w:numPr>
        <w:numId w:val="2"/>
      </w:numPr>
      <w:spacing w:after="0" w:line="240" w:lineRule="auto"/>
    </w:pPr>
    <w:rPr>
      <w:rFonts w:ascii="Calibri" w:hAnsi="Calibri" w:cs="Calibri"/>
      <w:b/>
      <w:bCs/>
      <w:noProof/>
      <w:sz w:val="20"/>
      <w:szCs w:val="20"/>
      <w:lang w:val="nl-NL" w:eastAsia="nl-NL"/>
    </w:rPr>
  </w:style>
  <w:style w:type="paragraph" w:customStyle="1" w:styleId="LOrganisatietitel">
    <w:name w:val="L_Organisatietitel"/>
    <w:next w:val="Standaard"/>
    <w:qFormat/>
    <w:rsid w:val="00697D03"/>
    <w:pPr>
      <w:spacing w:after="0" w:line="240" w:lineRule="auto"/>
    </w:pPr>
    <w:rPr>
      <w:rFonts w:ascii="Calibri" w:hAnsi="Calibri" w:cstheme="minorHAnsi"/>
      <w:noProof/>
      <w:color w:val="1FB6D0" w:themeColor="accent1"/>
      <w:sz w:val="20"/>
      <w:szCs w:val="20"/>
      <w:lang w:val="nl-NL" w:eastAsia="nl-NL"/>
    </w:rPr>
  </w:style>
  <w:style w:type="table" w:customStyle="1" w:styleId="LeeuwendaalBlauwBalk">
    <w:name w:val="Leeuwendaal_Blauw_Balk"/>
    <w:basedOn w:val="Standaardtabel"/>
    <w:uiPriority w:val="99"/>
    <w:rsid w:val="00940F35"/>
    <w:pPr>
      <w:spacing w:before="60" w:after="0" w:line="240" w:lineRule="auto"/>
    </w:pPr>
    <w:rPr>
      <w:rFonts w:eastAsiaTheme="minorHAnsi"/>
      <w:sz w:val="24"/>
      <w:szCs w:val="24"/>
      <w:lang w:val="nl-NL"/>
    </w:rPr>
    <w:tblPr>
      <w:tblStyleRowBandSize w:val="1"/>
      <w:tblBorders>
        <w:bottom w:val="single" w:sz="4" w:space="0" w:color="1FB8D1"/>
      </w:tblBorders>
    </w:tblPr>
    <w:tblStylePr w:type="firstRow">
      <w:rPr>
        <w:rFonts w:ascii="Calibri" w:hAnsi="Calibri"/>
        <w:b/>
        <w:color w:val="auto"/>
        <w:sz w:val="24"/>
      </w:rPr>
      <w:tblPr/>
      <w:tcPr>
        <w:shd w:val="clear" w:color="auto" w:fill="1FB8D1"/>
      </w:tcPr>
    </w:tblStylePr>
    <w:tblStylePr w:type="lastRow">
      <w:rPr>
        <w:b/>
      </w:rPr>
    </w:tblStylePr>
    <w:tblStylePr w:type="firstCol">
      <w:pPr>
        <w:wordWrap/>
        <w:spacing w:beforeLines="0" w:before="60" w:beforeAutospacing="0" w:afterLines="0" w:after="0" w:afterAutospacing="0" w:line="240" w:lineRule="auto"/>
        <w:contextualSpacing w:val="0"/>
        <w:mirrorIndents w:val="0"/>
      </w:pPr>
      <w:rPr>
        <w:b/>
        <w:color w:val="auto"/>
      </w:rPr>
    </w:tblStylePr>
    <w:tblStylePr w:type="band2Horz">
      <w:tblPr/>
      <w:tcPr>
        <w:shd w:val="clear" w:color="auto" w:fill="CFF0F5"/>
      </w:tcPr>
    </w:tblStylePr>
  </w:style>
  <w:style w:type="table" w:customStyle="1" w:styleId="LeeuwendaalBlauwLijnVerticaalRaster">
    <w:name w:val="Leeuwendaal_Blauw_Lijn_Verticaal_Raster"/>
    <w:basedOn w:val="LeeuwendaalBlauwBalk"/>
    <w:uiPriority w:val="99"/>
    <w:rsid w:val="00940F35"/>
    <w:tblPr>
      <w:tblBorders>
        <w:bottom w:val="single" w:sz="2" w:space="0" w:color="1FB8D1"/>
        <w:insideV w:val="single" w:sz="2" w:space="0" w:color="1FB8D1"/>
      </w:tblBorders>
    </w:tblPr>
    <w:tblStylePr w:type="firstRow">
      <w:rPr>
        <w:rFonts w:ascii="Calibri" w:hAnsi="Calibri"/>
        <w:b/>
        <w:color w:val="auto"/>
        <w:sz w:val="24"/>
      </w:rPr>
      <w:tblPr/>
      <w:tcPr>
        <w:tcBorders>
          <w:top w:val="nil"/>
          <w:left w:val="nil"/>
          <w:bottom w:val="single" w:sz="18" w:space="0" w:color="1FB8D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b/>
      </w:rPr>
    </w:tblStylePr>
    <w:tblStylePr w:type="firstCol">
      <w:pPr>
        <w:wordWrap/>
        <w:spacing w:beforeLines="0" w:before="60" w:beforeAutospacing="0" w:afterLines="0" w:after="0" w:afterAutospacing="0" w:line="240" w:lineRule="auto"/>
        <w:ind w:firstLineChars="0" w:firstLine="0"/>
        <w:contextualSpacing w:val="0"/>
        <w:mirrorIndents w:val="0"/>
      </w:pPr>
      <w:rPr>
        <w:b/>
        <w:color w:val="auto"/>
      </w:rPr>
    </w:tblStylePr>
    <w:tblStylePr w:type="band2Horz">
      <w:tblPr/>
      <w:tcPr>
        <w:shd w:val="clear" w:color="auto" w:fill="CFF0F5"/>
      </w:tcPr>
    </w:tblStylePr>
  </w:style>
  <w:style w:type="table" w:customStyle="1" w:styleId="LeeuwendaalBlauwLijn">
    <w:name w:val="Leeuwendaal_Blauw_Lijn"/>
    <w:basedOn w:val="LeeuwendaalBlauwLijnVerticaalRaster"/>
    <w:uiPriority w:val="99"/>
    <w:rsid w:val="003023A4"/>
    <w:tblPr>
      <w:tblBorders>
        <w:bottom w:val="none" w:sz="0" w:space="0" w:color="auto"/>
        <w:insideV w:val="none" w:sz="0" w:space="0" w:color="auto"/>
      </w:tblBorders>
    </w:tblPr>
    <w:tblStylePr w:type="firstRow">
      <w:rPr>
        <w:rFonts w:ascii="Calibri" w:hAnsi="Calibri"/>
        <w:b/>
        <w:color w:val="auto"/>
        <w:sz w:val="24"/>
      </w:rPr>
      <w:tblPr/>
      <w:tcPr>
        <w:tcBorders>
          <w:top w:val="nil"/>
          <w:left w:val="nil"/>
          <w:bottom w:val="single" w:sz="18" w:space="0" w:color="1FB8D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b/>
      </w:rPr>
    </w:tblStylePr>
    <w:tblStylePr w:type="firstCol">
      <w:pPr>
        <w:wordWrap/>
        <w:spacing w:beforeLines="0" w:before="60" w:beforeAutospacing="0" w:afterLines="0" w:after="0" w:afterAutospacing="0" w:line="240" w:lineRule="auto"/>
        <w:ind w:firstLineChars="0" w:firstLine="0"/>
        <w:contextualSpacing w:val="0"/>
        <w:mirrorIndents w:val="0"/>
      </w:pPr>
      <w:rPr>
        <w:b/>
        <w:color w:val="auto"/>
      </w:rPr>
    </w:tblStylePr>
    <w:tblStylePr w:type="band2Horz">
      <w:tblPr/>
      <w:tcPr>
        <w:shd w:val="clear" w:color="auto" w:fill="CFF0F5"/>
      </w:tcPr>
    </w:tblStylePr>
  </w:style>
  <w:style w:type="table" w:customStyle="1" w:styleId="LeeuwendaalBlauwLijnVerticaalRasterKader">
    <w:name w:val="Leeuwendaal_Blauw_Lijn_Verticaal_Raster_Kader"/>
    <w:basedOn w:val="LeeuwendaalBlauwBalk"/>
    <w:uiPriority w:val="99"/>
    <w:rsid w:val="002D07B1"/>
    <w:tblPr>
      <w:tblBorders>
        <w:top w:val="single" w:sz="2" w:space="0" w:color="1FB8D1"/>
        <w:left w:val="single" w:sz="2" w:space="0" w:color="1FB8D1"/>
        <w:bottom w:val="single" w:sz="2" w:space="0" w:color="1FB8D1"/>
        <w:right w:val="single" w:sz="2" w:space="0" w:color="1FB8D1"/>
        <w:insideV w:val="single" w:sz="2" w:space="0" w:color="1FB8D1"/>
      </w:tblBorders>
    </w:tblPr>
    <w:tblStylePr w:type="firstRow">
      <w:rPr>
        <w:rFonts w:ascii="Calibri" w:hAnsi="Calibri"/>
        <w:b/>
        <w:color w:val="000000" w:themeColor="text1"/>
        <w:sz w:val="24"/>
      </w:rPr>
      <w:tblPr/>
      <w:tcPr>
        <w:tcBorders>
          <w:top w:val="nil"/>
          <w:left w:val="nil"/>
          <w:bottom w:val="single" w:sz="18" w:space="0" w:color="1FB8D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b/>
        <w:color w:val="auto"/>
      </w:rPr>
    </w:tblStylePr>
    <w:tblStylePr w:type="firstCol">
      <w:pPr>
        <w:wordWrap/>
        <w:spacing w:beforeLines="0" w:before="60" w:beforeAutospacing="0" w:afterLines="0" w:after="0" w:afterAutospacing="0" w:line="240" w:lineRule="auto"/>
        <w:contextualSpacing w:val="0"/>
        <w:mirrorIndents w:val="0"/>
      </w:pPr>
      <w:rPr>
        <w:b/>
        <w:color w:val="auto"/>
      </w:rPr>
    </w:tblStylePr>
    <w:tblStylePr w:type="band2Horz">
      <w:tblPr/>
      <w:tcPr>
        <w:shd w:val="clear" w:color="auto" w:fill="CFF0F5"/>
      </w:tcPr>
    </w:tblStylePr>
  </w:style>
  <w:style w:type="table" w:customStyle="1" w:styleId="LeeuwendaalBlauwBalkVerticaalRasterKader">
    <w:name w:val="Leeuwendaal_Blauw_Balk_Verticaal_Raster_Kader"/>
    <w:basedOn w:val="LeeuwendaalBlauwBalk"/>
    <w:uiPriority w:val="99"/>
    <w:rsid w:val="00D8647A"/>
    <w:tblPr>
      <w:tblBorders>
        <w:top w:val="single" w:sz="2" w:space="0" w:color="1FB8D1"/>
        <w:left w:val="single" w:sz="2" w:space="0" w:color="1FB8D1"/>
        <w:bottom w:val="single" w:sz="2" w:space="0" w:color="1FB8D1"/>
        <w:right w:val="single" w:sz="2" w:space="0" w:color="1FB8D1"/>
        <w:insideH w:val="single" w:sz="2" w:space="0" w:color="1FB8D1"/>
        <w:insideV w:val="single" w:sz="2" w:space="0" w:color="1FB8D1"/>
      </w:tblBorders>
    </w:tblPr>
    <w:tblStylePr w:type="firstRow">
      <w:rPr>
        <w:rFonts w:ascii="Calibri" w:hAnsi="Calibri"/>
        <w:b/>
        <w:color w:val="auto"/>
        <w:sz w:val="24"/>
      </w:rPr>
      <w:tblPr/>
      <w:tcPr>
        <w:shd w:val="clear" w:color="auto" w:fill="1FB8D1"/>
      </w:tcPr>
    </w:tblStylePr>
    <w:tblStylePr w:type="lastRow">
      <w:rPr>
        <w:b/>
      </w:rPr>
    </w:tblStylePr>
    <w:tblStylePr w:type="firstCol">
      <w:pPr>
        <w:wordWrap/>
        <w:spacing w:beforeLines="0" w:before="60" w:beforeAutospacing="0" w:afterLines="0" w:after="0" w:afterAutospacing="0" w:line="240" w:lineRule="auto"/>
        <w:contextualSpacing w:val="0"/>
        <w:mirrorIndents w:val="0"/>
      </w:pPr>
      <w:rPr>
        <w:b/>
        <w:color w:val="auto"/>
      </w:rPr>
    </w:tblStylePr>
    <w:tblStylePr w:type="band2Horz">
      <w:tblPr/>
      <w:tcPr>
        <w:shd w:val="clear" w:color="auto" w:fill="CFF0F5"/>
      </w:tcPr>
    </w:tblStylePr>
  </w:style>
  <w:style w:type="paragraph" w:customStyle="1" w:styleId="LTekstBenadrukken">
    <w:name w:val="L_Tekst_Benadrukken"/>
    <w:basedOn w:val="Standaard"/>
    <w:link w:val="LTekstBenadrukkenChar"/>
    <w:qFormat/>
    <w:rsid w:val="004331AC"/>
    <w:pPr>
      <w:pBdr>
        <w:top w:val="single" w:sz="2" w:space="5" w:color="CFF0F5"/>
        <w:left w:val="single" w:sz="2" w:space="5" w:color="CFF0F5"/>
        <w:bottom w:val="single" w:sz="2" w:space="5" w:color="CFF0F5"/>
        <w:right w:val="single" w:sz="2" w:space="5" w:color="CFF0F5"/>
      </w:pBdr>
      <w:shd w:val="clear" w:color="auto" w:fill="CFF0F5"/>
    </w:pPr>
    <w:rPr>
      <w:rFonts w:cs="Times New Roman"/>
    </w:rPr>
  </w:style>
  <w:style w:type="character" w:customStyle="1" w:styleId="LTekstBenadrukkenChar">
    <w:name w:val="L_Tekst_Benadrukken Char"/>
    <w:basedOn w:val="Standaardalinea-lettertype"/>
    <w:link w:val="LTekstBenadrukken"/>
    <w:rsid w:val="004331AC"/>
    <w:rPr>
      <w:rFonts w:ascii="Calibri" w:hAnsi="Calibri" w:cs="Times New Roman"/>
      <w:noProof/>
      <w:sz w:val="20"/>
      <w:szCs w:val="20"/>
      <w:shd w:val="clear" w:color="auto" w:fill="CFF0F5"/>
      <w:lang w:val="nl-NL" w:eastAsia="nl-NL"/>
    </w:rPr>
  </w:style>
  <w:style w:type="paragraph" w:customStyle="1" w:styleId="LInhoudsopgave">
    <w:name w:val="L_Inhoudsopgave"/>
    <w:basedOn w:val="Standaard"/>
    <w:qFormat/>
    <w:rsid w:val="005030E3"/>
    <w:pPr>
      <w:spacing w:before="240" w:after="240" w:line="240" w:lineRule="atLeast"/>
    </w:pPr>
    <w:rPr>
      <w:rFonts w:asciiTheme="minorHAnsi" w:eastAsiaTheme="minorHAnsi" w:hAnsiTheme="minorHAnsi" w:cstheme="minorHAnsi"/>
      <w:caps/>
      <w:color w:val="1FB8D1"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eeuwendaal kleurenschem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1FB6D0"/>
      </a:accent1>
      <a:accent2>
        <a:srgbClr val="323332"/>
      </a:accent2>
      <a:accent3>
        <a:srgbClr val="EB5771"/>
      </a:accent3>
      <a:accent4>
        <a:srgbClr val="D3D700"/>
      </a:accent4>
      <a:accent5>
        <a:srgbClr val="585958"/>
      </a:accent5>
      <a:accent6>
        <a:srgbClr val="17899C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FEB972B74A8B4486E9346CFD196C14" ma:contentTypeVersion="14" ma:contentTypeDescription="Een nieuw document maken." ma:contentTypeScope="" ma:versionID="979773f7ed6265226b20460367d19a68">
  <xsd:schema xmlns:xsd="http://www.w3.org/2001/XMLSchema" xmlns:xs="http://www.w3.org/2001/XMLSchema" xmlns:p="http://schemas.microsoft.com/office/2006/metadata/properties" xmlns:ns2="e6db925e-51b5-4df4-bffe-93f8d3b45677" xmlns:ns3="11a32181-be6d-42ae-a2d6-c921aa10355b" targetNamespace="http://schemas.microsoft.com/office/2006/metadata/properties" ma:root="true" ma:fieldsID="c7b004ff955616282c7bb8a80e4f2237" ns2:_="" ns3:_="">
    <xsd:import namespace="e6db925e-51b5-4df4-bffe-93f8d3b45677"/>
    <xsd:import namespace="11a32181-be6d-42ae-a2d6-c921aa103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b925e-51b5-4df4-bffe-93f8d3b456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32181-be6d-42ae-a2d6-c921aa10355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9E3ACE-6A38-47F1-B85C-348EA403A780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d5f5403b-10ab-4522-8848-e5797cb74df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5a904ed2-d302-4325-98d7-f83e6eaea41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0B6CEB3-74D9-44DB-8BB9-79111A8F2AEB}"/>
</file>

<file path=customXml/itemProps3.xml><?xml version="1.0" encoding="utf-8"?>
<ds:datastoreItem xmlns:ds="http://schemas.openxmlformats.org/officeDocument/2006/customXml" ds:itemID="{32F61366-84CF-4B61-8015-F1292D03C1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0791B1-6042-4B0E-8C18-585A555F5B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Hulscher-Slot</dc:creator>
  <cp:keywords/>
  <dc:description/>
  <cp:lastModifiedBy>Carine Hulscher-Slot</cp:lastModifiedBy>
  <cp:revision>2</cp:revision>
  <dcterms:created xsi:type="dcterms:W3CDTF">2021-11-08T11:33:00Z</dcterms:created>
  <dcterms:modified xsi:type="dcterms:W3CDTF">2021-11-08T11:33:00Z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0x010100DCFEB972B74A8B4486E9346CFD196C14</vt:lpwstr>
  </property>
</Properties>
</file>